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8BD7" w14:textId="77777777" w:rsidR="00F034A1" w:rsidRDefault="00F034A1" w:rsidP="00F034A1">
      <w:pPr>
        <w:spacing w:before="180" w:after="317" w:line="213" w:lineRule="exact"/>
        <w:ind w:left="72"/>
        <w:jc w:val="center"/>
        <w:textAlignment w:val="baseline"/>
        <w:rPr>
          <w:rFonts w:eastAsia="Verdana"/>
          <w:b/>
          <w:color w:val="000000"/>
          <w:sz w:val="18"/>
        </w:rPr>
      </w:pPr>
      <w:r>
        <w:rPr>
          <w:rFonts w:eastAsia="Verdana"/>
          <w:b/>
          <w:color w:val="000000"/>
          <w:sz w:val="18"/>
        </w:rPr>
        <w:t>Model</w:t>
      </w:r>
      <w:r>
        <w:rPr>
          <w:rFonts w:eastAsia="Verdana"/>
          <w:b/>
          <w:color w:val="000000"/>
          <w:sz w:val="18"/>
          <w:vertAlign w:val="superscript"/>
        </w:rPr>
        <w:t>1</w:t>
      </w:r>
      <w:r>
        <w:rPr>
          <w:rFonts w:eastAsia="Verdana"/>
          <w:b/>
          <w:color w:val="000000"/>
          <w:sz w:val="18"/>
        </w:rPr>
        <w:t xml:space="preserve"> Verwerkersovereenkomst Zorgaanbieder- Meetbureau</w:t>
      </w:r>
    </w:p>
    <w:p w14:paraId="50F18F98" w14:textId="77777777" w:rsidR="00F034A1" w:rsidRPr="00986F21" w:rsidRDefault="00F034A1" w:rsidP="00F034A1">
      <w:pPr>
        <w:spacing w:before="87" w:line="20" w:lineRule="exact"/>
      </w:pPr>
    </w:p>
    <w:tbl>
      <w:tblPr>
        <w:tblW w:w="0" w:type="auto"/>
        <w:tblLayout w:type="fixed"/>
        <w:tblCellMar>
          <w:left w:w="0" w:type="dxa"/>
          <w:right w:w="0" w:type="dxa"/>
        </w:tblCellMar>
        <w:tblLook w:val="04A0" w:firstRow="1" w:lastRow="0" w:firstColumn="1" w:lastColumn="0" w:noHBand="0" w:noVBand="1"/>
      </w:tblPr>
      <w:tblGrid>
        <w:gridCol w:w="761"/>
        <w:gridCol w:w="8359"/>
      </w:tblGrid>
      <w:tr w:rsidR="00F034A1" w14:paraId="383A7CAD" w14:textId="77777777" w:rsidTr="007013F7">
        <w:trPr>
          <w:trHeight w:hRule="exact" w:val="226"/>
        </w:trPr>
        <w:tc>
          <w:tcPr>
            <w:tcW w:w="761" w:type="dxa"/>
            <w:tcBorders>
              <w:top w:val="none" w:sz="0" w:space="0" w:color="000000"/>
              <w:left w:val="none" w:sz="0" w:space="0" w:color="000000"/>
              <w:bottom w:val="none" w:sz="0" w:space="0" w:color="000000"/>
              <w:right w:val="none" w:sz="0" w:space="0" w:color="000000"/>
            </w:tcBorders>
            <w:shd w:val="clear" w:color="FFFF00" w:fill="FFFF00"/>
            <w:vAlign w:val="center"/>
          </w:tcPr>
          <w:p w14:paraId="5E1EA7EA" w14:textId="77777777" w:rsidR="00F034A1" w:rsidRDefault="00F034A1" w:rsidP="007013F7">
            <w:pPr>
              <w:spacing w:after="4" w:line="211" w:lineRule="exact"/>
              <w:jc w:val="center"/>
              <w:textAlignment w:val="baseline"/>
              <w:rPr>
                <w:rFonts w:eastAsia="Verdana"/>
                <w:color w:val="000000"/>
                <w:sz w:val="18"/>
              </w:rPr>
            </w:pPr>
            <w:r>
              <w:rPr>
                <w:rFonts w:eastAsia="Verdana"/>
                <w:color w:val="000000"/>
                <w:sz w:val="18"/>
              </w:rPr>
              <w:t>[datum</w:t>
            </w:r>
          </w:p>
        </w:tc>
        <w:tc>
          <w:tcPr>
            <w:tcW w:w="8359" w:type="dxa"/>
            <w:tcBorders>
              <w:top w:val="none" w:sz="0" w:space="0" w:color="020000"/>
              <w:left w:val="none" w:sz="0" w:space="0" w:color="000000"/>
              <w:bottom w:val="none" w:sz="0" w:space="0" w:color="020000"/>
              <w:right w:val="none" w:sz="0" w:space="0" w:color="000000"/>
            </w:tcBorders>
            <w:vAlign w:val="center"/>
          </w:tcPr>
          <w:p w14:paraId="591C92D9" w14:textId="77777777" w:rsidR="00F034A1" w:rsidRDefault="00F034A1" w:rsidP="007013F7">
            <w:pPr>
              <w:spacing w:after="4" w:line="211" w:lineRule="exact"/>
              <w:ind w:right="7811"/>
              <w:jc w:val="right"/>
              <w:textAlignment w:val="baseline"/>
              <w:rPr>
                <w:rFonts w:eastAsia="Verdana"/>
                <w:color w:val="000000"/>
                <w:sz w:val="18"/>
              </w:rPr>
            </w:pPr>
            <w:r>
              <w:rPr>
                <w:rFonts w:eastAsia="Verdana"/>
                <w:color w:val="000000"/>
                <w:sz w:val="18"/>
              </w:rPr>
              <w:t>]</w:t>
            </w:r>
          </w:p>
        </w:tc>
      </w:tr>
    </w:tbl>
    <w:p w14:paraId="36CDDDA1" w14:textId="77777777" w:rsidR="00F034A1" w:rsidRDefault="00F034A1" w:rsidP="00F034A1">
      <w:pPr>
        <w:spacing w:before="115" w:line="210" w:lineRule="exact"/>
        <w:ind w:left="72"/>
        <w:textAlignment w:val="baseline"/>
        <w:rPr>
          <w:rFonts w:eastAsia="Verdana"/>
          <w:color w:val="000000"/>
          <w:spacing w:val="-5"/>
          <w:sz w:val="18"/>
        </w:rPr>
      </w:pPr>
      <w:r>
        <w:rPr>
          <w:rFonts w:eastAsia="Verdana"/>
          <w:color w:val="000000"/>
          <w:spacing w:val="-5"/>
          <w:sz w:val="18"/>
        </w:rPr>
        <w:t>Versie 0.1</w:t>
      </w:r>
    </w:p>
    <w:p w14:paraId="12BC28BB" w14:textId="77777777" w:rsidR="00F034A1" w:rsidRDefault="00F034A1" w:rsidP="00F034A1">
      <w:pPr>
        <w:spacing w:before="443" w:line="211" w:lineRule="exact"/>
        <w:ind w:left="72"/>
        <w:textAlignment w:val="baseline"/>
        <w:rPr>
          <w:rFonts w:eastAsia="Verdana"/>
          <w:color w:val="000000"/>
          <w:spacing w:val="-3"/>
          <w:sz w:val="18"/>
        </w:rPr>
      </w:pPr>
      <w:r>
        <w:rPr>
          <w:rFonts w:eastAsia="Verdana"/>
          <w:color w:val="000000"/>
          <w:spacing w:val="-3"/>
          <w:sz w:val="18"/>
        </w:rPr>
        <w:t>De ondergetekenden:</w:t>
      </w:r>
    </w:p>
    <w:p w14:paraId="57734D19" w14:textId="77777777" w:rsidR="00F034A1" w:rsidRDefault="00F034A1" w:rsidP="00F034A1">
      <w:pPr>
        <w:numPr>
          <w:ilvl w:val="0"/>
          <w:numId w:val="1"/>
        </w:numPr>
        <w:tabs>
          <w:tab w:val="clear" w:pos="360"/>
          <w:tab w:val="left" w:pos="432"/>
        </w:tabs>
        <w:spacing w:before="371" w:line="328" w:lineRule="exact"/>
        <w:ind w:left="432" w:right="864" w:hanging="360"/>
        <w:textAlignment w:val="baseline"/>
        <w:rPr>
          <w:rFonts w:eastAsia="Verdana"/>
          <w:color w:val="000000"/>
          <w:spacing w:val="-2"/>
          <w:sz w:val="18"/>
        </w:rPr>
      </w:pPr>
      <w:r>
        <w:rPr>
          <w:rFonts w:eastAsia="Verdana"/>
          <w:color w:val="000000"/>
          <w:spacing w:val="-2"/>
          <w:sz w:val="18"/>
        </w:rPr>
        <w:t>[Zorgaanbieder] [NAAM], gevestigd te [PLAATS] en kantoorhoudende [ADRES], hierbij rechtsgeldig vertegenwoordigd door [NAAM], verder te noemen: "Opdrachtgever";</w:t>
      </w:r>
    </w:p>
    <w:p w14:paraId="7D6196A3" w14:textId="77777777" w:rsidR="00F034A1" w:rsidRDefault="00F034A1" w:rsidP="00F034A1">
      <w:pPr>
        <w:spacing w:before="442" w:line="210" w:lineRule="exact"/>
        <w:ind w:left="432"/>
        <w:textAlignment w:val="baseline"/>
        <w:rPr>
          <w:rFonts w:eastAsia="Verdana"/>
          <w:color w:val="000000"/>
          <w:spacing w:val="-17"/>
          <w:sz w:val="18"/>
        </w:rPr>
      </w:pPr>
      <w:r>
        <w:rPr>
          <w:rFonts w:eastAsia="Verdana"/>
          <w:color w:val="000000"/>
          <w:spacing w:val="-17"/>
          <w:sz w:val="18"/>
        </w:rPr>
        <w:t>en</w:t>
      </w:r>
    </w:p>
    <w:p w14:paraId="23DCF443" w14:textId="77777777" w:rsidR="00F034A1" w:rsidRDefault="00F034A1" w:rsidP="00F034A1">
      <w:pPr>
        <w:numPr>
          <w:ilvl w:val="0"/>
          <w:numId w:val="1"/>
        </w:numPr>
        <w:tabs>
          <w:tab w:val="clear" w:pos="360"/>
          <w:tab w:val="left" w:pos="432"/>
        </w:tabs>
        <w:spacing w:before="371" w:line="328" w:lineRule="exact"/>
        <w:ind w:left="432" w:right="216" w:hanging="360"/>
        <w:textAlignment w:val="baseline"/>
        <w:rPr>
          <w:rFonts w:eastAsia="Verdana"/>
          <w:color w:val="000000"/>
          <w:sz w:val="18"/>
        </w:rPr>
      </w:pPr>
      <w:r>
        <w:rPr>
          <w:rFonts w:eastAsia="Verdana"/>
          <w:color w:val="000000"/>
          <w:sz w:val="18"/>
        </w:rPr>
        <w:t>[Dienstverlener Onderzoek/ Meetbureau, NAAM]</w:t>
      </w:r>
      <w:r>
        <w:rPr>
          <w:rFonts w:eastAsia="Verdana"/>
          <w:b/>
          <w:color w:val="000000"/>
          <w:sz w:val="18"/>
        </w:rPr>
        <w:t>.</w:t>
      </w:r>
      <w:r>
        <w:rPr>
          <w:rFonts w:eastAsia="Verdana"/>
          <w:color w:val="000000"/>
          <w:sz w:val="18"/>
        </w:rPr>
        <w:t>, gevestigd te [PLAATS] en kantoorhoudende [ADRES], hierbij rechtsgeldig vertegenwoordigd door [NAAM], verder te noemen: “Opdrachtnemer".</w:t>
      </w:r>
    </w:p>
    <w:p w14:paraId="6E936A5B" w14:textId="77777777" w:rsidR="00F034A1" w:rsidRDefault="00F034A1" w:rsidP="00F034A1">
      <w:pPr>
        <w:spacing w:before="4" w:line="653" w:lineRule="exact"/>
        <w:ind w:left="72" w:right="2160"/>
        <w:textAlignment w:val="baseline"/>
        <w:rPr>
          <w:rFonts w:eastAsia="Verdana"/>
          <w:color w:val="000000"/>
          <w:sz w:val="18"/>
        </w:rPr>
      </w:pPr>
      <w:r>
        <w:rPr>
          <w:rFonts w:eastAsia="Verdana"/>
          <w:color w:val="000000"/>
          <w:sz w:val="18"/>
        </w:rPr>
        <w:t xml:space="preserve">gezamenlijk aangeduid als “Partijen” en separaat ook aangeduid als “Partij”; </w:t>
      </w:r>
      <w:r>
        <w:rPr>
          <w:rFonts w:eastAsia="Verdana"/>
          <w:b/>
          <w:color w:val="000000"/>
          <w:sz w:val="18"/>
        </w:rPr>
        <w:t>NEMEN HET VOLGENDE IN OVERWEGING:</w:t>
      </w:r>
    </w:p>
    <w:p w14:paraId="286411DB" w14:textId="77777777" w:rsidR="00F034A1" w:rsidRDefault="00F034A1" w:rsidP="00F034A1">
      <w:pPr>
        <w:numPr>
          <w:ilvl w:val="0"/>
          <w:numId w:val="2"/>
        </w:numPr>
        <w:tabs>
          <w:tab w:val="clear" w:pos="360"/>
          <w:tab w:val="left" w:pos="432"/>
        </w:tabs>
        <w:spacing w:before="331" w:line="328" w:lineRule="exact"/>
        <w:ind w:left="432" w:right="144" w:hanging="360"/>
        <w:textAlignment w:val="baseline"/>
        <w:rPr>
          <w:rFonts w:eastAsia="Verdana"/>
          <w:color w:val="000000"/>
          <w:sz w:val="18"/>
        </w:rPr>
      </w:pPr>
      <w:r>
        <w:rPr>
          <w:rFonts w:eastAsia="Verdana"/>
          <w:color w:val="000000"/>
          <w:sz w:val="18"/>
        </w:rPr>
        <w:t xml:space="preserve">Opdrachtgever sluit deze </w:t>
      </w:r>
      <w:r w:rsidR="008304E8">
        <w:rPr>
          <w:rFonts w:eastAsia="Verdana"/>
          <w:color w:val="000000"/>
          <w:sz w:val="18"/>
        </w:rPr>
        <w:t>verwerkers</w:t>
      </w:r>
      <w:r>
        <w:rPr>
          <w:rFonts w:eastAsia="Verdana"/>
          <w:color w:val="000000"/>
          <w:sz w:val="18"/>
        </w:rPr>
        <w:t>overeenkomst met Opdrachtnemer betreffende de levering van diensten door Opdrachtnemer aan Opdrachtgever in het kader van het PREM onderzoek, zoals opgenomen in Bijlage A;</w:t>
      </w:r>
    </w:p>
    <w:p w14:paraId="220DCE82" w14:textId="2D5810A4" w:rsidR="00F034A1" w:rsidRDefault="00F034A1" w:rsidP="00F034A1">
      <w:pPr>
        <w:numPr>
          <w:ilvl w:val="0"/>
          <w:numId w:val="2"/>
        </w:numPr>
        <w:tabs>
          <w:tab w:val="clear" w:pos="360"/>
          <w:tab w:val="left" w:pos="432"/>
        </w:tabs>
        <w:spacing w:line="326" w:lineRule="exact"/>
        <w:ind w:left="432" w:right="432" w:hanging="360"/>
        <w:textAlignment w:val="baseline"/>
        <w:rPr>
          <w:rFonts w:eastAsia="Verdana"/>
          <w:color w:val="000000"/>
          <w:sz w:val="18"/>
        </w:rPr>
      </w:pPr>
      <w:r>
        <w:rPr>
          <w:rFonts w:eastAsia="Verdana"/>
          <w:color w:val="000000"/>
          <w:sz w:val="18"/>
        </w:rPr>
        <w:t>In het kader van de uitvoering van deze werkzaamheden voert Opdrachtnemer onderzoek/metingen uit voor Opdrachtgever;</w:t>
      </w:r>
    </w:p>
    <w:p w14:paraId="06B823CD" w14:textId="77777777" w:rsidR="00F034A1" w:rsidRDefault="00F034A1" w:rsidP="00F034A1">
      <w:pPr>
        <w:numPr>
          <w:ilvl w:val="0"/>
          <w:numId w:val="2"/>
        </w:numPr>
        <w:tabs>
          <w:tab w:val="clear" w:pos="360"/>
          <w:tab w:val="left" w:pos="432"/>
        </w:tabs>
        <w:spacing w:before="5" w:line="328" w:lineRule="exact"/>
        <w:ind w:left="432" w:right="216" w:hanging="360"/>
        <w:textAlignment w:val="baseline"/>
        <w:rPr>
          <w:rFonts w:eastAsia="Verdana"/>
          <w:color w:val="000000"/>
          <w:sz w:val="18"/>
        </w:rPr>
      </w:pPr>
      <w:r>
        <w:rPr>
          <w:rFonts w:eastAsia="Verdana"/>
          <w:color w:val="000000"/>
          <w:sz w:val="18"/>
        </w:rPr>
        <w:t>Het verrichten van de diensten brengt met zich mee dat Persoonsgegevens worden verwerkt. Opdrachtgever is verwerkingsverantwoordelijke voor deze Persoonsgegevens conform de Algemene Verordening Gegevensbescherming (AVG).</w:t>
      </w:r>
    </w:p>
    <w:p w14:paraId="61422964" w14:textId="77777777" w:rsidR="00F034A1" w:rsidRDefault="00F034A1" w:rsidP="00F034A1">
      <w:pPr>
        <w:numPr>
          <w:ilvl w:val="0"/>
          <w:numId w:val="2"/>
        </w:numPr>
        <w:tabs>
          <w:tab w:val="clear" w:pos="360"/>
          <w:tab w:val="left" w:pos="432"/>
        </w:tabs>
        <w:spacing w:line="326" w:lineRule="exact"/>
        <w:ind w:left="432" w:right="1296" w:hanging="360"/>
        <w:textAlignment w:val="baseline"/>
        <w:rPr>
          <w:rFonts w:eastAsia="Verdana"/>
          <w:color w:val="000000"/>
          <w:sz w:val="18"/>
        </w:rPr>
      </w:pPr>
      <w:r>
        <w:rPr>
          <w:rFonts w:eastAsia="Verdana"/>
          <w:color w:val="000000"/>
          <w:sz w:val="18"/>
        </w:rPr>
        <w:t>Opdrachtnemer is in het kader van deze opdracht uitsluitend verwerker van deze Persoonsgegevens.</w:t>
      </w:r>
    </w:p>
    <w:p w14:paraId="423ACAD4" w14:textId="77777777" w:rsidR="00F034A1" w:rsidRDefault="00F034A1" w:rsidP="00F034A1">
      <w:pPr>
        <w:numPr>
          <w:ilvl w:val="0"/>
          <w:numId w:val="2"/>
        </w:numPr>
        <w:tabs>
          <w:tab w:val="clear" w:pos="360"/>
          <w:tab w:val="left" w:pos="432"/>
        </w:tabs>
        <w:spacing w:after="623" w:line="328" w:lineRule="exact"/>
        <w:ind w:left="432" w:right="792" w:hanging="360"/>
        <w:textAlignment w:val="baseline"/>
        <w:rPr>
          <w:rFonts w:eastAsia="Verdana"/>
          <w:color w:val="000000"/>
          <w:sz w:val="18"/>
        </w:rPr>
      </w:pPr>
      <w:r>
        <w:rPr>
          <w:rFonts w:ascii="Times New Roman" w:eastAsia="PMingLiU" w:hAnsi="Times New Roman"/>
          <w:noProof/>
          <w:sz w:val="22"/>
          <w:lang w:eastAsia="nl-NL"/>
        </w:rPr>
        <mc:AlternateContent>
          <mc:Choice Requires="wps">
            <w:drawing>
              <wp:anchor distT="0" distB="0" distL="114300" distR="114300" simplePos="0" relativeHeight="251650560" behindDoc="0" locked="0" layoutInCell="1" allowOverlap="1" wp14:anchorId="02B97688" wp14:editId="2004FF2D">
                <wp:simplePos x="0" y="0"/>
                <wp:positionH relativeFrom="page">
                  <wp:posOffset>899160</wp:posOffset>
                </wp:positionH>
                <wp:positionV relativeFrom="page">
                  <wp:posOffset>8412480</wp:posOffset>
                </wp:positionV>
                <wp:extent cx="1832610" cy="0"/>
                <wp:effectExtent l="13335" t="11430" r="11430" b="762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EF165" id="Rechte verbindingslijn 17"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62.4pt" to="215.1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" strokeweight=".95pt">
                <w10:wrap anchorx="page" anchory="page"/>
              </v:line>
            </w:pict>
          </mc:Fallback>
        </mc:AlternateContent>
      </w:r>
      <w:r>
        <w:rPr>
          <w:rFonts w:eastAsia="Verdana"/>
          <w:color w:val="000000"/>
          <w:sz w:val="18"/>
        </w:rPr>
        <w:t>Op grond van het bepaalde de Algemene Verordening Gegevensbescherming (verder te noemen: “AVG”) dienen de afspraken omtrent de verwerking en beveiliging van deze Persoonsgegevens te zijn vastgelegd in een verwerkersovereenkomst;</w:t>
      </w:r>
    </w:p>
    <w:p w14:paraId="6483F743" w14:textId="77777777" w:rsidR="00F034A1" w:rsidRDefault="00F034A1" w:rsidP="00F034A1">
      <w:pPr>
        <w:spacing w:before="26" w:line="242" w:lineRule="exact"/>
        <w:jc w:val="right"/>
        <w:textAlignment w:val="baseline"/>
        <w:rPr>
          <w:rFonts w:ascii="Calibri" w:eastAsia="Calibri" w:hAnsi="Calibri"/>
          <w:color w:val="000000"/>
          <w:spacing w:val="22"/>
        </w:rPr>
      </w:pPr>
      <w:r>
        <w:rPr>
          <w:rFonts w:ascii="Times New Roman" w:eastAsia="PMingLiU" w:hAnsi="Times New Roman"/>
          <w:noProof/>
          <w:lang w:eastAsia="nl-NL"/>
        </w:rPr>
        <mc:AlternateContent>
          <mc:Choice Requires="wps">
            <w:drawing>
              <wp:anchor distT="58420" distB="373380" distL="0" distR="83820" simplePos="0" relativeHeight="251654656" behindDoc="1" locked="0" layoutInCell="1" allowOverlap="1" wp14:anchorId="7ABE1B8F" wp14:editId="6A343AAD">
                <wp:simplePos x="0" y="0"/>
                <wp:positionH relativeFrom="page">
                  <wp:posOffset>879475</wp:posOffset>
                </wp:positionH>
                <wp:positionV relativeFrom="page">
                  <wp:posOffset>8463915</wp:posOffset>
                </wp:positionV>
                <wp:extent cx="5707380" cy="1075690"/>
                <wp:effectExtent l="3175" t="0" r="4445" b="4445"/>
                <wp:wrapSquare wrapText="bothSides"/>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07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9062A" w14:textId="77777777" w:rsidR="00F034A1" w:rsidRDefault="00F034A1" w:rsidP="00F034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E1B8F" id="_x0000_t202" coordsize="21600,21600" o:spt="202" path="m,l,21600r21600,l21600,xe">
                <v:stroke joinstyle="miter"/>
                <v:path gradientshapeok="t" o:connecttype="rect"/>
              </v:shapetype>
              <v:shape id="Tekstvak 16" o:spid="_x0000_s1026" type="#_x0000_t202" style="position:absolute;left:0;text-align:left;margin-left:69.25pt;margin-top:666.45pt;width:449.4pt;height:84.7pt;z-index:-251661824;visibility:visible;mso-wrap-style:square;mso-width-percent:0;mso-height-percent:0;mso-wrap-distance-left:0;mso-wrap-distance-top:4.6pt;mso-wrap-distance-right:6.6pt;mso-wrap-distance-bottom:29.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" filled="f" stroked="f">
                <v:textbox inset="0,0,0,0">
                  <w:txbxContent>
                    <w:p w14:paraId="3619062A" w14:textId="77777777" w:rsidR="00F034A1" w:rsidRDefault="00F034A1" w:rsidP="00F034A1"/>
                  </w:txbxContent>
                </v:textbox>
                <w10:wrap type="square" anchorx="page" anchory="page"/>
              </v:shape>
            </w:pict>
          </mc:Fallback>
        </mc:AlternateContent>
      </w:r>
      <w:r>
        <w:rPr>
          <w:rFonts w:ascii="Times New Roman" w:eastAsia="PMingLiU" w:hAnsi="Times New Roman"/>
          <w:noProof/>
          <w:lang w:eastAsia="nl-NL"/>
        </w:rPr>
        <mc:AlternateContent>
          <mc:Choice Requires="wps">
            <w:drawing>
              <wp:anchor distT="0" distB="0" distL="0" distR="0" simplePos="0" relativeHeight="251655680" behindDoc="1" locked="0" layoutInCell="1" allowOverlap="1" wp14:anchorId="70BBF741" wp14:editId="760974D7">
                <wp:simplePos x="0" y="0"/>
                <wp:positionH relativeFrom="page">
                  <wp:posOffset>879475</wp:posOffset>
                </wp:positionH>
                <wp:positionV relativeFrom="page">
                  <wp:posOffset>8479790</wp:posOffset>
                </wp:positionV>
                <wp:extent cx="5707380" cy="1048385"/>
                <wp:effectExtent l="3175" t="2540" r="4445" b="0"/>
                <wp:wrapSquare wrapText="bothSides"/>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ECA6F" w14:textId="77777777" w:rsidR="00F034A1" w:rsidRDefault="00F034A1" w:rsidP="00F034A1">
                            <w:pPr>
                              <w:ind w:left="31"/>
                              <w:textAlignment w:val="baseline"/>
                            </w:pPr>
                            <w:r>
                              <w:rPr>
                                <w:noProof/>
                                <w:lang w:eastAsia="nl-NL"/>
                              </w:rPr>
                              <w:drawing>
                                <wp:inline distT="0" distB="0" distL="0" distR="0" wp14:anchorId="029B0584" wp14:editId="102F4D68">
                                  <wp:extent cx="5687695" cy="10483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1"/>
                                          <a:stretch>
                                            <a:fillRect/>
                                          </a:stretch>
                                        </pic:blipFill>
                                        <pic:spPr>
                                          <a:xfrm>
                                            <a:off x="0" y="0"/>
                                            <a:ext cx="5687695" cy="10483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BF741" id="Tekstvak 15" o:spid="_x0000_s1027" type="#_x0000_t202" style="position:absolute;left:0;text-align:left;margin-left:69.25pt;margin-top:667.7pt;width:449.4pt;height:82.5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" filled="f" stroked="f">
                <v:textbox inset="0,0,0,0">
                  <w:txbxContent>
                    <w:p w14:paraId="36BECA6F" w14:textId="77777777" w:rsidR="00F034A1" w:rsidRDefault="00F034A1" w:rsidP="00F034A1">
                      <w:pPr>
                        <w:ind w:left="31"/>
                        <w:textAlignment w:val="baseline"/>
                      </w:pPr>
                      <w:r>
                        <w:rPr>
                          <w:noProof/>
                          <w:lang w:eastAsia="nl-NL"/>
                        </w:rPr>
                        <w:drawing>
                          <wp:inline distT="0" distB="0" distL="0" distR="0" wp14:anchorId="029B0584" wp14:editId="102F4D68">
                            <wp:extent cx="5687695" cy="10483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1"/>
                                    <a:stretch>
                                      <a:fillRect/>
                                    </a:stretch>
                                  </pic:blipFill>
                                  <pic:spPr>
                                    <a:xfrm>
                                      <a:off x="0" y="0"/>
                                      <a:ext cx="5687695" cy="1048385"/>
                                    </a:xfrm>
                                    <a:prstGeom prst="rect">
                                      <a:avLst/>
                                    </a:prstGeom>
                                  </pic:spPr>
                                </pic:pic>
                              </a:graphicData>
                            </a:graphic>
                          </wp:inline>
                        </w:drawing>
                      </w:r>
                    </w:p>
                  </w:txbxContent>
                </v:textbox>
                <w10:wrap type="square" anchorx="page" anchory="page"/>
              </v:shape>
            </w:pict>
          </mc:Fallback>
        </mc:AlternateContent>
      </w:r>
      <w:r>
        <w:rPr>
          <w:rFonts w:ascii="Times New Roman" w:eastAsia="PMingLiU" w:hAnsi="Times New Roman"/>
          <w:noProof/>
          <w:lang w:eastAsia="nl-NL"/>
        </w:rPr>
        <mc:AlternateContent>
          <mc:Choice Requires="wps">
            <w:drawing>
              <wp:anchor distT="0" distB="0" distL="0" distR="0" simplePos="0" relativeHeight="251656704" behindDoc="1" locked="0" layoutInCell="1" allowOverlap="1" wp14:anchorId="63D4629A" wp14:editId="65D78995">
                <wp:simplePos x="0" y="0"/>
                <wp:positionH relativeFrom="page">
                  <wp:posOffset>902335</wp:posOffset>
                </wp:positionH>
                <wp:positionV relativeFrom="page">
                  <wp:posOffset>8510270</wp:posOffset>
                </wp:positionV>
                <wp:extent cx="5598795" cy="106680"/>
                <wp:effectExtent l="0" t="4445" r="4445" b="3175"/>
                <wp:wrapSquare wrapText="bothSides"/>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87D8" w14:textId="77777777" w:rsidR="00F034A1" w:rsidRDefault="00F034A1" w:rsidP="00F034A1">
                            <w:pPr>
                              <w:spacing w:line="162" w:lineRule="exact"/>
                              <w:textAlignment w:val="baseline"/>
                              <w:rPr>
                                <w:rFonts w:ascii="Calibri" w:eastAsia="Calibri" w:hAnsi="Calibri"/>
                                <w:i/>
                                <w:color w:val="000000"/>
                                <w:spacing w:val="-1"/>
                                <w:sz w:val="12"/>
                              </w:rPr>
                            </w:pPr>
                            <w:r>
                              <w:rPr>
                                <w:rFonts w:ascii="Calibri" w:eastAsia="Calibri" w:hAnsi="Calibri"/>
                                <w:i/>
                                <w:color w:val="000000"/>
                                <w:spacing w:val="-1"/>
                                <w:sz w:val="12"/>
                              </w:rPr>
                              <w:t xml:space="preserve">1 </w:t>
                            </w:r>
                            <w:r>
                              <w:rPr>
                                <w:rFonts w:ascii="Calibri" w:eastAsia="Calibri" w:hAnsi="Calibri"/>
                                <w:i/>
                                <w:color w:val="000000"/>
                                <w:spacing w:val="-1"/>
                                <w:sz w:val="18"/>
                              </w:rPr>
                              <w:t>Deze overeenkomst betreft uitdrukkelijk een model, waarbij bepalingen kunnen worden toegevoegd of gewijzigd aan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4629A" id="Tekstvak 14" o:spid="_x0000_s1028" type="#_x0000_t202" style="position:absolute;left:0;text-align:left;margin-left:71.05pt;margin-top:670.1pt;width:440.85pt;height:8.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" filled="f" stroked="f">
                <v:textbox inset="0,0,0,0">
                  <w:txbxContent>
                    <w:p w14:paraId="61B287D8" w14:textId="77777777" w:rsidR="00F034A1" w:rsidRDefault="00F034A1" w:rsidP="00F034A1">
                      <w:pPr>
                        <w:spacing w:line="162" w:lineRule="exact"/>
                        <w:textAlignment w:val="baseline"/>
                        <w:rPr>
                          <w:rFonts w:ascii="Calibri" w:eastAsia="Calibri" w:hAnsi="Calibri"/>
                          <w:i/>
                          <w:color w:val="000000"/>
                          <w:spacing w:val="-1"/>
                          <w:sz w:val="12"/>
                        </w:rPr>
                      </w:pPr>
                      <w:r>
                        <w:rPr>
                          <w:rFonts w:ascii="Calibri" w:eastAsia="Calibri" w:hAnsi="Calibri"/>
                          <w:i/>
                          <w:color w:val="000000"/>
                          <w:spacing w:val="-1"/>
                          <w:sz w:val="12"/>
                        </w:rPr>
                        <w:t xml:space="preserve">1 </w:t>
                      </w:r>
                      <w:r>
                        <w:rPr>
                          <w:rFonts w:ascii="Calibri" w:eastAsia="Calibri" w:hAnsi="Calibri"/>
                          <w:i/>
                          <w:color w:val="000000"/>
                          <w:spacing w:val="-1"/>
                          <w:sz w:val="18"/>
                        </w:rPr>
                        <w:t>Deze overeenkomst betreft uitdrukkelijk een model, waarbij bepalingen kunnen worden toegevoegd of gewijzigd aan de</w:t>
                      </w:r>
                    </w:p>
                  </w:txbxContent>
                </v:textbox>
                <w10:wrap type="square" anchorx="page" anchory="page"/>
              </v:shape>
            </w:pict>
          </mc:Fallback>
        </mc:AlternateContent>
      </w:r>
      <w:r>
        <w:rPr>
          <w:rFonts w:ascii="Times New Roman" w:eastAsia="PMingLiU" w:hAnsi="Times New Roman"/>
          <w:noProof/>
          <w:lang w:eastAsia="nl-NL"/>
        </w:rPr>
        <mc:AlternateContent>
          <mc:Choice Requires="wps">
            <w:drawing>
              <wp:anchor distT="0" distB="0" distL="0" distR="0" simplePos="0" relativeHeight="251657728" behindDoc="1" locked="0" layoutInCell="1" allowOverlap="1" wp14:anchorId="18C5F897" wp14:editId="7DDE7C10">
                <wp:simplePos x="0" y="0"/>
                <wp:positionH relativeFrom="page">
                  <wp:posOffset>902335</wp:posOffset>
                </wp:positionH>
                <wp:positionV relativeFrom="page">
                  <wp:posOffset>8961120</wp:posOffset>
                </wp:positionV>
                <wp:extent cx="5078095" cy="106680"/>
                <wp:effectExtent l="0" t="0" r="1270" b="0"/>
                <wp:wrapSquare wrapText="bothSides"/>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47AB7" w14:textId="77777777" w:rsidR="00F034A1" w:rsidRDefault="00F034A1" w:rsidP="00F034A1">
                            <w:pPr>
                              <w:spacing w:line="158" w:lineRule="exact"/>
                              <w:textAlignment w:val="baseline"/>
                              <w:rPr>
                                <w:rFonts w:ascii="Calibri" w:eastAsia="Calibri" w:hAnsi="Calibri"/>
                                <w:i/>
                                <w:color w:val="000000"/>
                                <w:spacing w:val="-1"/>
                                <w:sz w:val="18"/>
                              </w:rPr>
                            </w:pPr>
                            <w:r>
                              <w:rPr>
                                <w:rFonts w:ascii="Calibri" w:eastAsia="Calibri" w:hAnsi="Calibri"/>
                                <w:i/>
                                <w:color w:val="000000"/>
                                <w:spacing w:val="-1"/>
                                <w:sz w:val="18"/>
                              </w:rPr>
                              <w:t>afspraken bij beëindiging, mogelijkheden tot opzegging kunnen worden aangepast, toegevoegd zoals men wil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F897" id="Tekstvak 13" o:spid="_x0000_s1029" type="#_x0000_t202" style="position:absolute;left:0;text-align:left;margin-left:71.05pt;margin-top:705.6pt;width:399.85pt;height:8.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" filled="f" stroked="f">
                <v:textbox inset="0,0,0,0">
                  <w:txbxContent>
                    <w:p w14:paraId="6D147AB7" w14:textId="77777777" w:rsidR="00F034A1" w:rsidRDefault="00F034A1" w:rsidP="00F034A1">
                      <w:pPr>
                        <w:spacing w:line="158" w:lineRule="exact"/>
                        <w:textAlignment w:val="baseline"/>
                        <w:rPr>
                          <w:rFonts w:ascii="Calibri" w:eastAsia="Calibri" w:hAnsi="Calibri"/>
                          <w:i/>
                          <w:color w:val="000000"/>
                          <w:spacing w:val="-1"/>
                          <w:sz w:val="18"/>
                        </w:rPr>
                      </w:pPr>
                      <w:r>
                        <w:rPr>
                          <w:rFonts w:ascii="Calibri" w:eastAsia="Calibri" w:hAnsi="Calibri"/>
                          <w:i/>
                          <w:color w:val="000000"/>
                          <w:spacing w:val="-1"/>
                          <w:sz w:val="18"/>
                        </w:rPr>
                        <w:t>afspraken bij beëindiging, mogelijkheden tot opzegging kunnen worden aangepast, toegevoegd zoals men wil</w:t>
                      </w:r>
                    </w:p>
                  </w:txbxContent>
                </v:textbox>
                <w10:wrap type="square" anchorx="page" anchory="page"/>
              </v:shape>
            </w:pict>
          </mc:Fallback>
        </mc:AlternateContent>
      </w:r>
      <w:r>
        <w:rPr>
          <w:rFonts w:ascii="Times New Roman" w:eastAsia="PMingLiU" w:hAnsi="Times New Roman"/>
          <w:noProof/>
          <w:lang w:eastAsia="nl-NL"/>
        </w:rPr>
        <mc:AlternateContent>
          <mc:Choice Requires="wps">
            <w:drawing>
              <wp:anchor distT="0" distB="0" distL="0" distR="0" simplePos="0" relativeHeight="251658752" behindDoc="1" locked="0" layoutInCell="1" allowOverlap="1" wp14:anchorId="5B4A6F64" wp14:editId="51A039A7">
                <wp:simplePos x="0" y="0"/>
                <wp:positionH relativeFrom="page">
                  <wp:posOffset>902335</wp:posOffset>
                </wp:positionH>
                <wp:positionV relativeFrom="page">
                  <wp:posOffset>9116695</wp:posOffset>
                </wp:positionV>
                <wp:extent cx="5245735" cy="103505"/>
                <wp:effectExtent l="0" t="1270" r="0" b="0"/>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68B85" w14:textId="77777777" w:rsidR="00F034A1" w:rsidRDefault="00F034A1" w:rsidP="00F034A1">
                            <w:pPr>
                              <w:spacing w:line="158" w:lineRule="exact"/>
                              <w:textAlignment w:val="baseline"/>
                              <w:rPr>
                                <w:rFonts w:ascii="Calibri" w:eastAsia="Calibri" w:hAnsi="Calibri"/>
                                <w:i/>
                                <w:color w:val="000000"/>
                                <w:spacing w:val="-1"/>
                                <w:sz w:val="18"/>
                              </w:rPr>
                            </w:pPr>
                            <w:r>
                              <w:rPr>
                                <w:rFonts w:ascii="Calibri" w:eastAsia="Calibri" w:hAnsi="Calibri"/>
                                <w:i/>
                                <w:color w:val="000000"/>
                                <w:spacing w:val="-1"/>
                                <w:sz w:val="18"/>
                              </w:rPr>
                              <w:t>overeenkomen. Ook kunnen aanvullende afspraken over aansprakelijkheid worden toegevoegd of van een andere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A6F64" id="Tekstvak 12" o:spid="_x0000_s1030" type="#_x0000_t202" style="position:absolute;left:0;text-align:left;margin-left:71.05pt;margin-top:717.85pt;width:413.05pt;height:8.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" filled="f" stroked="f">
                <v:textbox inset="0,0,0,0">
                  <w:txbxContent>
                    <w:p w14:paraId="3CF68B85" w14:textId="77777777" w:rsidR="00F034A1" w:rsidRDefault="00F034A1" w:rsidP="00F034A1">
                      <w:pPr>
                        <w:spacing w:line="158" w:lineRule="exact"/>
                        <w:textAlignment w:val="baseline"/>
                        <w:rPr>
                          <w:rFonts w:ascii="Calibri" w:eastAsia="Calibri" w:hAnsi="Calibri"/>
                          <w:i/>
                          <w:color w:val="000000"/>
                          <w:spacing w:val="-1"/>
                          <w:sz w:val="18"/>
                        </w:rPr>
                      </w:pPr>
                      <w:r>
                        <w:rPr>
                          <w:rFonts w:ascii="Calibri" w:eastAsia="Calibri" w:hAnsi="Calibri"/>
                          <w:i/>
                          <w:color w:val="000000"/>
                          <w:spacing w:val="-1"/>
                          <w:sz w:val="18"/>
                        </w:rPr>
                        <w:t>overeenkomen. Ook kunnen aanvullende afspraken over aansprakelijkheid worden toegevoegd of van een andere</w:t>
                      </w:r>
                    </w:p>
                  </w:txbxContent>
                </v:textbox>
                <w10:wrap type="square" anchorx="page" anchory="page"/>
              </v:shape>
            </w:pict>
          </mc:Fallback>
        </mc:AlternateContent>
      </w:r>
      <w:r>
        <w:rPr>
          <w:rFonts w:ascii="Times New Roman" w:eastAsia="PMingLiU" w:hAnsi="Times New Roman"/>
          <w:noProof/>
          <w:lang w:eastAsia="nl-NL"/>
        </w:rPr>
        <mc:AlternateContent>
          <mc:Choice Requires="wps">
            <w:drawing>
              <wp:anchor distT="0" distB="0" distL="0" distR="0" simplePos="0" relativeHeight="251659776" behindDoc="1" locked="0" layoutInCell="1" allowOverlap="1" wp14:anchorId="0AD08BD8" wp14:editId="7D919E94">
                <wp:simplePos x="0" y="0"/>
                <wp:positionH relativeFrom="page">
                  <wp:posOffset>902335</wp:posOffset>
                </wp:positionH>
                <wp:positionV relativeFrom="page">
                  <wp:posOffset>9265920</wp:posOffset>
                </wp:positionV>
                <wp:extent cx="5678170" cy="103505"/>
                <wp:effectExtent l="0" t="0" r="1270" b="3175"/>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C1BA9" w14:textId="77777777" w:rsidR="00F034A1" w:rsidRDefault="00F034A1" w:rsidP="00F034A1">
                            <w:pPr>
                              <w:spacing w:line="153" w:lineRule="exact"/>
                              <w:textAlignment w:val="baseline"/>
                              <w:rPr>
                                <w:rFonts w:ascii="Calibri" w:eastAsia="Calibri" w:hAnsi="Calibri"/>
                                <w:i/>
                                <w:color w:val="000000"/>
                                <w:spacing w:val="-1"/>
                                <w:sz w:val="18"/>
                              </w:rPr>
                            </w:pPr>
                            <w:r>
                              <w:rPr>
                                <w:rFonts w:ascii="Calibri" w:eastAsia="Calibri" w:hAnsi="Calibri"/>
                                <w:i/>
                                <w:color w:val="000000"/>
                                <w:spacing w:val="-1"/>
                                <w:sz w:val="18"/>
                              </w:rPr>
                              <w:t>overeenkomst van toepassing worden verklaard (de Opdrachtovereenkomst als die er is). Het is mogelijk om Bijlagen toe 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08BD8" id="Tekstvak 11" o:spid="_x0000_s1031" type="#_x0000_t202" style="position:absolute;left:0;text-align:left;margin-left:71.05pt;margin-top:729.6pt;width:447.1pt;height:8.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" filled="f" stroked="f">
                <v:textbox inset="0,0,0,0">
                  <w:txbxContent>
                    <w:p w14:paraId="680C1BA9" w14:textId="77777777" w:rsidR="00F034A1" w:rsidRDefault="00F034A1" w:rsidP="00F034A1">
                      <w:pPr>
                        <w:spacing w:line="153" w:lineRule="exact"/>
                        <w:textAlignment w:val="baseline"/>
                        <w:rPr>
                          <w:rFonts w:ascii="Calibri" w:eastAsia="Calibri" w:hAnsi="Calibri"/>
                          <w:i/>
                          <w:color w:val="000000"/>
                          <w:spacing w:val="-1"/>
                          <w:sz w:val="18"/>
                        </w:rPr>
                      </w:pPr>
                      <w:r>
                        <w:rPr>
                          <w:rFonts w:ascii="Calibri" w:eastAsia="Calibri" w:hAnsi="Calibri"/>
                          <w:i/>
                          <w:color w:val="000000"/>
                          <w:spacing w:val="-1"/>
                          <w:sz w:val="18"/>
                        </w:rPr>
                        <w:t>overeenkomst van toepassing worden verklaard (de Opdrachtovereenkomst als die er is). Het is mogelijk om Bijlagen toe te</w:t>
                      </w:r>
                    </w:p>
                  </w:txbxContent>
                </v:textbox>
                <w10:wrap type="square" anchorx="page" anchory="page"/>
              </v:shape>
            </w:pict>
          </mc:Fallback>
        </mc:AlternateContent>
      </w:r>
      <w:r>
        <w:rPr>
          <w:rFonts w:ascii="Times New Roman" w:eastAsia="PMingLiU" w:hAnsi="Times New Roman"/>
          <w:noProof/>
          <w:lang w:eastAsia="nl-NL"/>
        </w:rPr>
        <mc:AlternateContent>
          <mc:Choice Requires="wps">
            <w:drawing>
              <wp:anchor distT="0" distB="0" distL="0" distR="0" simplePos="0" relativeHeight="251660800" behindDoc="1" locked="0" layoutInCell="1" allowOverlap="1" wp14:anchorId="567D8E0C" wp14:editId="29BF4CFC">
                <wp:simplePos x="0" y="0"/>
                <wp:positionH relativeFrom="page">
                  <wp:posOffset>905510</wp:posOffset>
                </wp:positionH>
                <wp:positionV relativeFrom="page">
                  <wp:posOffset>8659495</wp:posOffset>
                </wp:positionV>
                <wp:extent cx="4687570" cy="106680"/>
                <wp:effectExtent l="635" t="1270" r="0" b="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A3C7C" w14:textId="77777777" w:rsidR="00F034A1" w:rsidRDefault="00F034A1" w:rsidP="00F034A1">
                            <w:pPr>
                              <w:spacing w:line="158" w:lineRule="exact"/>
                              <w:textAlignment w:val="baseline"/>
                              <w:rPr>
                                <w:rFonts w:ascii="Calibri" w:eastAsia="Calibri" w:hAnsi="Calibri"/>
                                <w:i/>
                                <w:color w:val="000000"/>
                                <w:spacing w:val="-1"/>
                                <w:sz w:val="18"/>
                              </w:rPr>
                            </w:pPr>
                            <w:r>
                              <w:rPr>
                                <w:rFonts w:ascii="Calibri" w:eastAsia="Calibri" w:hAnsi="Calibri"/>
                                <w:i/>
                                <w:color w:val="000000"/>
                                <w:spacing w:val="-1"/>
                                <w:sz w:val="18"/>
                              </w:rPr>
                              <w:t>voorliggende situatie. Er kan bijv. sprake zijn van een Opdrachtovereenkomst tussen partijen naast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D8E0C" id="Tekstvak 10" o:spid="_x0000_s1032" type="#_x0000_t202" style="position:absolute;left:0;text-align:left;margin-left:71.3pt;margin-top:681.85pt;width:369.1pt;height:8.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" filled="f" stroked="f">
                <v:textbox inset="0,0,0,0">
                  <w:txbxContent>
                    <w:p w14:paraId="6E8A3C7C" w14:textId="77777777" w:rsidR="00F034A1" w:rsidRDefault="00F034A1" w:rsidP="00F034A1">
                      <w:pPr>
                        <w:spacing w:line="158" w:lineRule="exact"/>
                        <w:textAlignment w:val="baseline"/>
                        <w:rPr>
                          <w:rFonts w:ascii="Calibri" w:eastAsia="Calibri" w:hAnsi="Calibri"/>
                          <w:i/>
                          <w:color w:val="000000"/>
                          <w:spacing w:val="-1"/>
                          <w:sz w:val="18"/>
                        </w:rPr>
                      </w:pPr>
                      <w:r>
                        <w:rPr>
                          <w:rFonts w:ascii="Calibri" w:eastAsia="Calibri" w:hAnsi="Calibri"/>
                          <w:i/>
                          <w:color w:val="000000"/>
                          <w:spacing w:val="-1"/>
                          <w:sz w:val="18"/>
                        </w:rPr>
                        <w:t>voorliggende situatie. Er kan bijv. sprake zijn van een Opdrachtovereenkomst tussen partijen naast de</w:t>
                      </w:r>
                    </w:p>
                  </w:txbxContent>
                </v:textbox>
                <w10:wrap type="square" anchorx="page" anchory="page"/>
              </v:shape>
            </w:pict>
          </mc:Fallback>
        </mc:AlternateContent>
      </w:r>
      <w:r>
        <w:rPr>
          <w:rFonts w:ascii="Times New Roman" w:eastAsia="PMingLiU" w:hAnsi="Times New Roman"/>
          <w:noProof/>
          <w:lang w:eastAsia="nl-NL"/>
        </w:rPr>
        <mc:AlternateContent>
          <mc:Choice Requires="wps">
            <w:drawing>
              <wp:anchor distT="0" distB="0" distL="0" distR="0" simplePos="0" relativeHeight="251661824" behindDoc="1" locked="0" layoutInCell="1" allowOverlap="1" wp14:anchorId="2AF9253B" wp14:editId="33161F6D">
                <wp:simplePos x="0" y="0"/>
                <wp:positionH relativeFrom="page">
                  <wp:posOffset>905510</wp:posOffset>
                </wp:positionH>
                <wp:positionV relativeFrom="page">
                  <wp:posOffset>8811895</wp:posOffset>
                </wp:positionV>
                <wp:extent cx="5654040" cy="106680"/>
                <wp:effectExtent l="635" t="1270" r="3175" b="0"/>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29B85" w14:textId="77777777" w:rsidR="00F034A1" w:rsidRDefault="00F034A1" w:rsidP="00F034A1">
                            <w:pPr>
                              <w:spacing w:line="163" w:lineRule="exact"/>
                              <w:textAlignment w:val="baseline"/>
                              <w:rPr>
                                <w:rFonts w:ascii="Calibri" w:eastAsia="Calibri" w:hAnsi="Calibri"/>
                                <w:i/>
                                <w:color w:val="000000"/>
                                <w:spacing w:val="-1"/>
                                <w:sz w:val="18"/>
                              </w:rPr>
                            </w:pPr>
                            <w:r>
                              <w:rPr>
                                <w:rFonts w:ascii="Calibri" w:eastAsia="Calibri" w:hAnsi="Calibri"/>
                                <w:i/>
                                <w:color w:val="000000"/>
                                <w:spacing w:val="-1"/>
                                <w:sz w:val="18"/>
                              </w:rPr>
                              <w:t>verwerkersovereenkomst. De relatie daarmee dient in de verwerkersovereenkomst dan te worden gelegd. Bepalingen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253B" id="Tekstvak 9" o:spid="_x0000_s1033" type="#_x0000_t202" style="position:absolute;left:0;text-align:left;margin-left:71.3pt;margin-top:693.85pt;width:445.2pt;height:8.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" filled="f" stroked="f">
                <v:textbox inset="0,0,0,0">
                  <w:txbxContent>
                    <w:p w14:paraId="40A29B85" w14:textId="77777777" w:rsidR="00F034A1" w:rsidRDefault="00F034A1" w:rsidP="00F034A1">
                      <w:pPr>
                        <w:spacing w:line="163" w:lineRule="exact"/>
                        <w:textAlignment w:val="baseline"/>
                        <w:rPr>
                          <w:rFonts w:ascii="Calibri" w:eastAsia="Calibri" w:hAnsi="Calibri"/>
                          <w:i/>
                          <w:color w:val="000000"/>
                          <w:spacing w:val="-1"/>
                          <w:sz w:val="18"/>
                        </w:rPr>
                      </w:pPr>
                      <w:r>
                        <w:rPr>
                          <w:rFonts w:ascii="Calibri" w:eastAsia="Calibri" w:hAnsi="Calibri"/>
                          <w:i/>
                          <w:color w:val="000000"/>
                          <w:spacing w:val="-1"/>
                          <w:sz w:val="18"/>
                        </w:rPr>
                        <w:t>verwerkersovereenkomst. De relatie daarmee dient in de verwerkersovereenkomst dan te worden gelegd. Bepalingen over</w:t>
                      </w:r>
                    </w:p>
                  </w:txbxContent>
                </v:textbox>
                <w10:wrap type="square" anchorx="page" anchory="page"/>
              </v:shape>
            </w:pict>
          </mc:Fallback>
        </mc:AlternateContent>
      </w:r>
      <w:r>
        <w:rPr>
          <w:rFonts w:ascii="Times New Roman" w:eastAsia="PMingLiU" w:hAnsi="Times New Roman"/>
          <w:noProof/>
          <w:lang w:eastAsia="nl-NL"/>
        </w:rPr>
        <mc:AlternateContent>
          <mc:Choice Requires="wps">
            <w:drawing>
              <wp:anchor distT="0" distB="0" distL="0" distR="0" simplePos="0" relativeHeight="251662848" behindDoc="1" locked="0" layoutInCell="1" allowOverlap="1" wp14:anchorId="72C06E03" wp14:editId="5B496BFD">
                <wp:simplePos x="0" y="0"/>
                <wp:positionH relativeFrom="page">
                  <wp:posOffset>905510</wp:posOffset>
                </wp:positionH>
                <wp:positionV relativeFrom="page">
                  <wp:posOffset>9411970</wp:posOffset>
                </wp:positionV>
                <wp:extent cx="3663315" cy="106680"/>
                <wp:effectExtent l="635" t="1270" r="3175" b="0"/>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BCFFD" w14:textId="77777777" w:rsidR="00F034A1" w:rsidRDefault="00F034A1" w:rsidP="00F034A1">
                            <w:pPr>
                              <w:spacing w:line="154" w:lineRule="exact"/>
                              <w:textAlignment w:val="baseline"/>
                              <w:rPr>
                                <w:rFonts w:ascii="Calibri" w:eastAsia="Calibri" w:hAnsi="Calibri"/>
                                <w:i/>
                                <w:color w:val="000000"/>
                                <w:spacing w:val="-2"/>
                                <w:sz w:val="18"/>
                              </w:rPr>
                            </w:pPr>
                            <w:r>
                              <w:rPr>
                                <w:rFonts w:ascii="Calibri" w:eastAsia="Calibri" w:hAnsi="Calibri"/>
                                <w:i/>
                                <w:color w:val="000000"/>
                                <w:spacing w:val="-2"/>
                                <w:sz w:val="18"/>
                              </w:rPr>
                              <w:t>voegen zoals deze in de overeenkomst genoemd worden, dit is niet perse nodig.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06E03" id="Tekstvak 8" o:spid="_x0000_s1034" type="#_x0000_t202" style="position:absolute;left:0;text-align:left;margin-left:71.3pt;margin-top:741.1pt;width:288.45pt;height:8.4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" filled="f" stroked="f">
                <v:textbox inset="0,0,0,0">
                  <w:txbxContent>
                    <w:p w14:paraId="445BCFFD" w14:textId="77777777" w:rsidR="00F034A1" w:rsidRDefault="00F034A1" w:rsidP="00F034A1">
                      <w:pPr>
                        <w:spacing w:line="154" w:lineRule="exact"/>
                        <w:textAlignment w:val="baseline"/>
                        <w:rPr>
                          <w:rFonts w:ascii="Calibri" w:eastAsia="Calibri" w:hAnsi="Calibri"/>
                          <w:i/>
                          <w:color w:val="000000"/>
                          <w:spacing w:val="-2"/>
                          <w:sz w:val="18"/>
                        </w:rPr>
                      </w:pPr>
                      <w:r>
                        <w:rPr>
                          <w:rFonts w:ascii="Calibri" w:eastAsia="Calibri" w:hAnsi="Calibri"/>
                          <w:i/>
                          <w:color w:val="000000"/>
                          <w:spacing w:val="-2"/>
                          <w:sz w:val="18"/>
                        </w:rPr>
                        <w:t>voegen zoals deze in de overeenkomst genoemd worden, dit is niet perse nodig.</w:t>
                      </w:r>
                    </w:p>
                  </w:txbxContent>
                </v:textbox>
                <w10:wrap type="square" anchorx="page" anchory="page"/>
              </v:shape>
            </w:pict>
          </mc:Fallback>
        </mc:AlternateContent>
      </w:r>
      <w:r>
        <w:rPr>
          <w:rFonts w:ascii="Calibri" w:eastAsia="Calibri" w:hAnsi="Calibri"/>
          <w:color w:val="000000"/>
          <w:spacing w:val="22"/>
          <w:sz w:val="22"/>
        </w:rPr>
        <w:t>15</w:t>
      </w:r>
    </w:p>
    <w:p w14:paraId="35B1B3C9" w14:textId="77777777" w:rsidR="00F034A1" w:rsidRDefault="00F034A1" w:rsidP="00F034A1">
      <w:pPr>
        <w:sectPr w:rsidR="00F034A1" w:rsidSect="00F034A1">
          <w:type w:val="continuous"/>
          <w:pgSz w:w="11909" w:h="16838"/>
          <w:pgMar w:top="1400" w:right="1404" w:bottom="562" w:left="1385" w:header="720" w:footer="720" w:gutter="0"/>
          <w:cols w:space="708"/>
        </w:sectPr>
      </w:pPr>
    </w:p>
    <w:p w14:paraId="7D4AF5D1" w14:textId="382326B1" w:rsidR="00F034A1" w:rsidRDefault="00F034A1" w:rsidP="00F034A1">
      <w:pPr>
        <w:numPr>
          <w:ilvl w:val="0"/>
          <w:numId w:val="3"/>
        </w:numPr>
        <w:spacing w:before="9" w:line="327" w:lineRule="exact"/>
        <w:ind w:left="432" w:right="288" w:hanging="432"/>
        <w:textAlignment w:val="baseline"/>
        <w:rPr>
          <w:rFonts w:eastAsia="Verdana"/>
          <w:color w:val="000000"/>
          <w:sz w:val="18"/>
        </w:rPr>
      </w:pPr>
      <w:r>
        <w:rPr>
          <w:rFonts w:eastAsia="Verdana"/>
          <w:color w:val="000000"/>
          <w:sz w:val="18"/>
        </w:rPr>
        <w:lastRenderedPageBreak/>
        <w:t xml:space="preserve">Partijen hebben de afspraken omtrent de verwerking van Persoonsgegevens door </w:t>
      </w:r>
      <w:r w:rsidR="00CE11AE">
        <w:rPr>
          <w:rFonts w:eastAsia="Verdana"/>
          <w:color w:val="000000"/>
          <w:sz w:val="18"/>
        </w:rPr>
        <w:t xml:space="preserve">Opdrachtnemer </w:t>
      </w:r>
      <w:r>
        <w:rPr>
          <w:rFonts w:eastAsia="Verdana"/>
          <w:color w:val="000000"/>
          <w:sz w:val="18"/>
        </w:rPr>
        <w:t>vastgelegd in deze verwerkersovereenkomst;</w:t>
      </w:r>
    </w:p>
    <w:p w14:paraId="3FC53DEC" w14:textId="77777777" w:rsidR="00F034A1" w:rsidRDefault="00F034A1" w:rsidP="00F034A1">
      <w:pPr>
        <w:numPr>
          <w:ilvl w:val="0"/>
          <w:numId w:val="3"/>
        </w:numPr>
        <w:spacing w:before="3" w:line="327" w:lineRule="exact"/>
        <w:ind w:left="432" w:right="216" w:hanging="432"/>
        <w:textAlignment w:val="baseline"/>
        <w:rPr>
          <w:rFonts w:eastAsia="Verdana"/>
          <w:color w:val="000000"/>
          <w:sz w:val="18"/>
        </w:rPr>
      </w:pPr>
      <w:r>
        <w:rPr>
          <w:rFonts w:eastAsia="Verdana"/>
          <w:color w:val="000000"/>
          <w:sz w:val="18"/>
        </w:rPr>
        <w:t>Partijen houden zich aan alle op hen van toepassing zijnde wetgeving, waaronder de AVG en gezondheidsrechtelijke wetgeving. Partijen verwerken persoonsgegevens op een behoorlijke, zorgvuldige en transparante wijze.</w:t>
      </w:r>
    </w:p>
    <w:p w14:paraId="0CE56F43" w14:textId="77777777" w:rsidR="00F034A1" w:rsidRDefault="00F034A1" w:rsidP="00F034A1">
      <w:pPr>
        <w:spacing w:before="446" w:line="211" w:lineRule="exact"/>
        <w:textAlignment w:val="baseline"/>
        <w:rPr>
          <w:rFonts w:eastAsia="Verdana"/>
          <w:b/>
          <w:color w:val="000000"/>
          <w:sz w:val="18"/>
        </w:rPr>
      </w:pPr>
      <w:r>
        <w:rPr>
          <w:rFonts w:eastAsia="Verdana"/>
          <w:b/>
          <w:color w:val="000000"/>
          <w:sz w:val="18"/>
        </w:rPr>
        <w:t>VERKLAREN TE ZIJN OVEREENGEKOMEN ALS VOLGT</w:t>
      </w:r>
    </w:p>
    <w:p w14:paraId="58EA1FBA" w14:textId="77777777" w:rsidR="00F034A1" w:rsidRDefault="00F034A1" w:rsidP="00F034A1">
      <w:pPr>
        <w:spacing w:before="337" w:line="211" w:lineRule="exact"/>
        <w:textAlignment w:val="baseline"/>
        <w:rPr>
          <w:rFonts w:eastAsia="Verdana"/>
          <w:b/>
          <w:color w:val="000000"/>
          <w:spacing w:val="21"/>
          <w:sz w:val="18"/>
        </w:rPr>
      </w:pPr>
      <w:r>
        <w:rPr>
          <w:rFonts w:eastAsia="Verdana"/>
          <w:b/>
          <w:color w:val="000000"/>
          <w:spacing w:val="21"/>
          <w:sz w:val="18"/>
        </w:rPr>
        <w:t>1. BEGRIPPEN</w:t>
      </w:r>
    </w:p>
    <w:p w14:paraId="28CFF9DD" w14:textId="77777777" w:rsidR="00F034A1" w:rsidRDefault="00F034A1" w:rsidP="00F034A1">
      <w:pPr>
        <w:tabs>
          <w:tab w:val="left" w:pos="648"/>
        </w:tabs>
        <w:spacing w:before="4" w:line="327" w:lineRule="exact"/>
        <w:ind w:left="576" w:right="288" w:hanging="576"/>
        <w:textAlignment w:val="baseline"/>
        <w:rPr>
          <w:rFonts w:eastAsia="Verdana"/>
          <w:color w:val="000000"/>
          <w:sz w:val="18"/>
        </w:rPr>
      </w:pPr>
      <w:r>
        <w:rPr>
          <w:rFonts w:eastAsia="Verdana"/>
          <w:color w:val="000000"/>
          <w:sz w:val="18"/>
        </w:rPr>
        <w:t>1.</w:t>
      </w:r>
      <w:r>
        <w:rPr>
          <w:rFonts w:eastAsia="Verdana"/>
          <w:color w:val="000000"/>
          <w:sz w:val="18"/>
        </w:rPr>
        <w:tab/>
        <w:t>De in deze Verwerkersovereenkomst gebruikte begrippen die worden geschreven met een hoofdletter hebben de volgende betekenis:</w:t>
      </w:r>
    </w:p>
    <w:p w14:paraId="4DB15E37" w14:textId="77777777" w:rsidR="00F034A1" w:rsidRDefault="00F034A1" w:rsidP="00F034A1">
      <w:pPr>
        <w:numPr>
          <w:ilvl w:val="0"/>
          <w:numId w:val="4"/>
        </w:numPr>
        <w:tabs>
          <w:tab w:val="clear" w:pos="360"/>
          <w:tab w:val="left" w:pos="936"/>
        </w:tabs>
        <w:spacing w:before="115" w:line="212" w:lineRule="exact"/>
        <w:ind w:left="936" w:hanging="360"/>
        <w:textAlignment w:val="baseline"/>
        <w:rPr>
          <w:rFonts w:eastAsia="Verdana"/>
          <w:i/>
          <w:color w:val="000000"/>
          <w:sz w:val="18"/>
        </w:rPr>
      </w:pPr>
      <w:r>
        <w:rPr>
          <w:rFonts w:eastAsia="Verdana"/>
          <w:i/>
          <w:color w:val="000000"/>
          <w:sz w:val="18"/>
        </w:rPr>
        <w:t xml:space="preserve">AVG: </w:t>
      </w:r>
      <w:r>
        <w:rPr>
          <w:rFonts w:eastAsia="Verdana"/>
          <w:color w:val="000000"/>
          <w:sz w:val="18"/>
        </w:rPr>
        <w:t>Algemene Verordening Gegevensbescherming;</w:t>
      </w:r>
    </w:p>
    <w:p w14:paraId="28783009" w14:textId="77777777" w:rsidR="00F034A1" w:rsidRDefault="00F034A1" w:rsidP="00F034A1">
      <w:pPr>
        <w:numPr>
          <w:ilvl w:val="0"/>
          <w:numId w:val="4"/>
        </w:numPr>
        <w:tabs>
          <w:tab w:val="clear" w:pos="360"/>
          <w:tab w:val="left" w:pos="936"/>
        </w:tabs>
        <w:spacing w:before="119" w:line="212" w:lineRule="exact"/>
        <w:ind w:left="936" w:hanging="360"/>
        <w:textAlignment w:val="baseline"/>
        <w:rPr>
          <w:rFonts w:eastAsia="Verdana"/>
          <w:i/>
          <w:color w:val="000000"/>
          <w:sz w:val="18"/>
        </w:rPr>
      </w:pPr>
      <w:r>
        <w:rPr>
          <w:rFonts w:eastAsia="Verdana"/>
          <w:i/>
          <w:color w:val="000000"/>
          <w:sz w:val="18"/>
        </w:rPr>
        <w:t xml:space="preserve">Betrokkene: </w:t>
      </w:r>
      <w:r>
        <w:rPr>
          <w:rFonts w:eastAsia="Verdana"/>
          <w:color w:val="000000"/>
          <w:sz w:val="18"/>
        </w:rPr>
        <w:t>degene op wie Persoonsgegevens betrekking hebben;</w:t>
      </w:r>
    </w:p>
    <w:p w14:paraId="25D78AC2" w14:textId="28B4D255" w:rsidR="00F034A1" w:rsidRDefault="00F034A1" w:rsidP="00F034A1">
      <w:pPr>
        <w:numPr>
          <w:ilvl w:val="0"/>
          <w:numId w:val="4"/>
        </w:numPr>
        <w:tabs>
          <w:tab w:val="clear" w:pos="360"/>
          <w:tab w:val="left" w:pos="936"/>
        </w:tabs>
        <w:spacing w:line="326" w:lineRule="exact"/>
        <w:ind w:left="936" w:right="216" w:hanging="360"/>
        <w:textAlignment w:val="baseline"/>
        <w:rPr>
          <w:rFonts w:eastAsia="Verdana"/>
          <w:i/>
          <w:color w:val="000000"/>
          <w:sz w:val="18"/>
        </w:rPr>
      </w:pPr>
      <w:r>
        <w:rPr>
          <w:rFonts w:eastAsia="Verdana"/>
          <w:i/>
          <w:color w:val="000000"/>
          <w:sz w:val="18"/>
        </w:rPr>
        <w:t xml:space="preserve">Diensten: </w:t>
      </w:r>
      <w:r>
        <w:rPr>
          <w:rFonts w:eastAsia="Verdana"/>
          <w:color w:val="000000"/>
          <w:sz w:val="18"/>
        </w:rPr>
        <w:t xml:space="preserve">de diensten die door Opdrachtnemer voor Opdrachtgever worden verricht </w:t>
      </w:r>
      <w:r w:rsidR="008304E8">
        <w:rPr>
          <w:rFonts w:eastAsia="Verdana"/>
          <w:color w:val="000000"/>
          <w:sz w:val="18"/>
        </w:rPr>
        <w:t>zoals opgenomen in Bijlage A</w:t>
      </w:r>
      <w:r>
        <w:rPr>
          <w:rFonts w:eastAsia="Verdana"/>
          <w:color w:val="000000"/>
          <w:sz w:val="18"/>
        </w:rPr>
        <w:t>;</w:t>
      </w:r>
    </w:p>
    <w:p w14:paraId="58F304E0" w14:textId="77777777" w:rsidR="00F034A1" w:rsidRDefault="00F034A1" w:rsidP="00F034A1">
      <w:pPr>
        <w:numPr>
          <w:ilvl w:val="0"/>
          <w:numId w:val="4"/>
        </w:numPr>
        <w:tabs>
          <w:tab w:val="clear" w:pos="360"/>
          <w:tab w:val="left" w:pos="936"/>
        </w:tabs>
        <w:spacing w:before="120" w:line="212" w:lineRule="exact"/>
        <w:ind w:left="936" w:hanging="360"/>
        <w:textAlignment w:val="baseline"/>
        <w:rPr>
          <w:rFonts w:eastAsia="Verdana"/>
          <w:i/>
          <w:color w:val="000000"/>
          <w:sz w:val="18"/>
        </w:rPr>
      </w:pPr>
      <w:r>
        <w:rPr>
          <w:rFonts w:eastAsia="Verdana"/>
          <w:i/>
          <w:color w:val="000000"/>
          <w:sz w:val="18"/>
        </w:rPr>
        <w:t xml:space="preserve">Verwerkersovereenkomst: </w:t>
      </w:r>
      <w:r>
        <w:rPr>
          <w:rFonts w:eastAsia="Verdana"/>
          <w:color w:val="000000"/>
          <w:sz w:val="18"/>
        </w:rPr>
        <w:t>onderhavige Verwerkersovereenkomst;</w:t>
      </w:r>
    </w:p>
    <w:p w14:paraId="7E0EDB64" w14:textId="77777777" w:rsidR="00F034A1" w:rsidRDefault="00F034A1" w:rsidP="00F034A1">
      <w:pPr>
        <w:numPr>
          <w:ilvl w:val="0"/>
          <w:numId w:val="4"/>
        </w:numPr>
        <w:tabs>
          <w:tab w:val="clear" w:pos="360"/>
          <w:tab w:val="left" w:pos="936"/>
        </w:tabs>
        <w:spacing w:line="326" w:lineRule="exact"/>
        <w:ind w:left="936" w:right="936" w:hanging="360"/>
        <w:textAlignment w:val="baseline"/>
        <w:rPr>
          <w:rFonts w:eastAsia="Verdana"/>
          <w:i/>
          <w:color w:val="000000"/>
          <w:sz w:val="18"/>
        </w:rPr>
      </w:pPr>
      <w:r>
        <w:rPr>
          <w:rFonts w:eastAsia="Verdana"/>
          <w:i/>
          <w:color w:val="000000"/>
          <w:sz w:val="18"/>
        </w:rPr>
        <w:t xml:space="preserve">Persoonsgegevens: </w:t>
      </w:r>
      <w:r>
        <w:rPr>
          <w:rFonts w:eastAsia="Verdana"/>
          <w:color w:val="000000"/>
          <w:sz w:val="18"/>
        </w:rPr>
        <w:t>alle informatie over een geïdentificeerde of identificeerbare natuurlijke persoon.</w:t>
      </w:r>
    </w:p>
    <w:p w14:paraId="1B037940" w14:textId="77777777" w:rsidR="00F034A1" w:rsidRDefault="00F034A1" w:rsidP="00F034A1">
      <w:pPr>
        <w:tabs>
          <w:tab w:val="left" w:pos="648"/>
        </w:tabs>
        <w:spacing w:before="446" w:line="211" w:lineRule="exact"/>
        <w:textAlignment w:val="baseline"/>
        <w:rPr>
          <w:rFonts w:eastAsia="Verdana"/>
          <w:b/>
          <w:color w:val="000000"/>
          <w:spacing w:val="-1"/>
          <w:sz w:val="18"/>
        </w:rPr>
      </w:pPr>
      <w:r>
        <w:rPr>
          <w:rFonts w:eastAsia="Verdana"/>
          <w:b/>
          <w:color w:val="000000"/>
          <w:spacing w:val="-1"/>
          <w:sz w:val="18"/>
        </w:rPr>
        <w:t>2.</w:t>
      </w:r>
      <w:r>
        <w:rPr>
          <w:rFonts w:eastAsia="Verdana"/>
          <w:b/>
          <w:color w:val="000000"/>
          <w:spacing w:val="-1"/>
          <w:sz w:val="18"/>
        </w:rPr>
        <w:tab/>
        <w:t>VERWERKING PERSOONSGEGEVENS</w:t>
      </w:r>
    </w:p>
    <w:p w14:paraId="6F4F51B5" w14:textId="77777777" w:rsidR="00F034A1" w:rsidRDefault="00F034A1" w:rsidP="00F034A1">
      <w:pPr>
        <w:tabs>
          <w:tab w:val="left" w:pos="648"/>
        </w:tabs>
        <w:spacing w:before="4" w:line="327" w:lineRule="exact"/>
        <w:ind w:left="576" w:right="144" w:hanging="576"/>
        <w:textAlignment w:val="baseline"/>
        <w:rPr>
          <w:rFonts w:eastAsia="Verdana"/>
          <w:color w:val="000000"/>
          <w:sz w:val="18"/>
        </w:rPr>
      </w:pPr>
      <w:r>
        <w:rPr>
          <w:rFonts w:eastAsia="Verdana"/>
          <w:color w:val="000000"/>
          <w:sz w:val="18"/>
        </w:rPr>
        <w:t>1.</w:t>
      </w:r>
      <w:r>
        <w:rPr>
          <w:rFonts w:eastAsia="Verdana"/>
          <w:color w:val="000000"/>
          <w:sz w:val="18"/>
        </w:rPr>
        <w:tab/>
        <w:t>De categorieën van Betrokkenen en soorten Persoonsgegevens die door Opdrachtnemer worden verwerkt, alsmede de doeleinden waarvoor Opdrachtnemer deze Persoonsgegevens verwerkt, zijn opgenomen in Bijlage A</w:t>
      </w:r>
    </w:p>
    <w:p w14:paraId="50FE7534" w14:textId="77777777" w:rsidR="00F034A1" w:rsidRDefault="00F034A1" w:rsidP="00F034A1">
      <w:pPr>
        <w:tabs>
          <w:tab w:val="left" w:pos="648"/>
        </w:tabs>
        <w:spacing w:before="6" w:line="327" w:lineRule="exact"/>
        <w:ind w:left="576" w:right="72" w:hanging="576"/>
        <w:textAlignment w:val="baseline"/>
        <w:rPr>
          <w:rFonts w:eastAsia="Verdana"/>
          <w:color w:val="000000"/>
          <w:spacing w:val="-2"/>
          <w:sz w:val="18"/>
        </w:rPr>
      </w:pPr>
      <w:r>
        <w:rPr>
          <w:rFonts w:eastAsia="Verdana"/>
          <w:color w:val="000000"/>
          <w:spacing w:val="-2"/>
          <w:sz w:val="18"/>
        </w:rPr>
        <w:t>2.</w:t>
      </w:r>
      <w:r>
        <w:rPr>
          <w:rFonts w:eastAsia="Verdana"/>
          <w:color w:val="000000"/>
          <w:spacing w:val="-2"/>
          <w:sz w:val="18"/>
        </w:rPr>
        <w:tab/>
        <w:t>Opdrachtnemer zal de Persoonsgegevens die aan haar bekend worden, uitsluitend verwerken op basis van schriftelijke instructies van Opdrachtgever en enkel in het kader van de uitvoering van deze Verwerkersovereenkomst, tenzij een op Opdrachtnemer van toepassing zijnde Unierechtelijke of lidstaatrechtelijke bepaling Opdrachtnemer tot verwerking verplicht. In dat geval stelt Opdrachtnemer Opdrachtgever voorafgaand aan de verwerking in kennis van dat wettelijk voorschrift.</w:t>
      </w:r>
    </w:p>
    <w:p w14:paraId="4CE32DD2" w14:textId="77777777" w:rsidR="00F034A1" w:rsidRDefault="00F034A1" w:rsidP="00F034A1">
      <w:pPr>
        <w:tabs>
          <w:tab w:val="left" w:pos="648"/>
        </w:tabs>
        <w:spacing w:before="3" w:line="327" w:lineRule="exact"/>
        <w:ind w:left="576" w:right="144" w:hanging="576"/>
        <w:jc w:val="both"/>
        <w:textAlignment w:val="baseline"/>
        <w:rPr>
          <w:rFonts w:eastAsia="Verdana"/>
          <w:color w:val="000000"/>
          <w:sz w:val="18"/>
        </w:rPr>
      </w:pPr>
      <w:r>
        <w:rPr>
          <w:rFonts w:eastAsia="Verdana"/>
          <w:color w:val="000000"/>
          <w:sz w:val="18"/>
        </w:rPr>
        <w:t>3.</w:t>
      </w:r>
      <w:r>
        <w:rPr>
          <w:rFonts w:eastAsia="Verdana"/>
          <w:color w:val="000000"/>
          <w:sz w:val="18"/>
        </w:rPr>
        <w:tab/>
        <w:t>Opdrachtnemer heeft geen zeggenschap over het doel en middelen van de verwerking van Persoonsgegevens. Niets in deze Verwerkersovereenkomst is bedoeld om op enigerlei wijze</w:t>
      </w:r>
    </w:p>
    <w:p w14:paraId="4261BAA3" w14:textId="77777777" w:rsidR="00F034A1" w:rsidRDefault="00F034A1" w:rsidP="00F034A1">
      <w:pPr>
        <w:spacing w:before="115" w:line="212" w:lineRule="exact"/>
        <w:ind w:left="576"/>
        <w:textAlignment w:val="baseline"/>
        <w:rPr>
          <w:rFonts w:eastAsia="Verdana"/>
          <w:color w:val="000000"/>
          <w:sz w:val="18"/>
        </w:rPr>
      </w:pPr>
      <w:r>
        <w:rPr>
          <w:rFonts w:eastAsia="Verdana"/>
          <w:color w:val="000000"/>
          <w:sz w:val="18"/>
        </w:rPr>
        <w:t>zeggenschap ten aanzien van de Persoonsgegevens aan Opdrachtnemer over te dragen.</w:t>
      </w:r>
    </w:p>
    <w:p w14:paraId="3A41E7E4" w14:textId="77777777" w:rsidR="00F034A1" w:rsidRDefault="00F034A1" w:rsidP="00F034A1">
      <w:pPr>
        <w:tabs>
          <w:tab w:val="left" w:pos="648"/>
        </w:tabs>
        <w:spacing w:before="3" w:line="327" w:lineRule="exact"/>
        <w:ind w:left="576" w:right="360" w:hanging="576"/>
        <w:textAlignment w:val="baseline"/>
        <w:rPr>
          <w:rFonts w:eastAsia="Verdana"/>
          <w:color w:val="000000"/>
          <w:sz w:val="18"/>
        </w:rPr>
      </w:pPr>
      <w:r>
        <w:rPr>
          <w:rFonts w:eastAsia="Verdana"/>
          <w:color w:val="000000"/>
          <w:sz w:val="18"/>
        </w:rPr>
        <w:t>4.</w:t>
      </w:r>
      <w:r>
        <w:rPr>
          <w:rFonts w:eastAsia="Verdana"/>
          <w:color w:val="000000"/>
          <w:sz w:val="18"/>
        </w:rPr>
        <w:tab/>
        <w:t>Het is Opdrachtnemer zonder voorafgaande schriftelijke toestemming van Opdrachtgever niet toegestaan de Persoonsgegevens:</w:t>
      </w:r>
    </w:p>
    <w:p w14:paraId="0D69E628" w14:textId="77777777" w:rsidR="00F034A1" w:rsidRDefault="00F034A1" w:rsidP="00F034A1">
      <w:pPr>
        <w:numPr>
          <w:ilvl w:val="0"/>
          <w:numId w:val="5"/>
        </w:numPr>
        <w:tabs>
          <w:tab w:val="clear" w:pos="216"/>
          <w:tab w:val="left" w:pos="648"/>
        </w:tabs>
        <w:spacing w:before="4" w:line="327" w:lineRule="exact"/>
        <w:ind w:left="648" w:right="72" w:hanging="216"/>
        <w:jc w:val="both"/>
        <w:textAlignment w:val="baseline"/>
        <w:rPr>
          <w:rFonts w:eastAsia="Verdana"/>
          <w:color w:val="000000"/>
          <w:sz w:val="18"/>
        </w:rPr>
      </w:pPr>
      <w:r>
        <w:rPr>
          <w:rFonts w:eastAsia="Verdana"/>
          <w:color w:val="000000"/>
          <w:sz w:val="18"/>
        </w:rPr>
        <w:t>voor andere of verdergaande doeleinden te verwerken dan redelijkerwijs nodig in het kader van de uitvoering van deze Verwerkersovereenkomst en de daarin genoemde doeleinden;</w:t>
      </w:r>
    </w:p>
    <w:p w14:paraId="32AF3538" w14:textId="77777777" w:rsidR="00F034A1" w:rsidRDefault="00F034A1" w:rsidP="00F034A1">
      <w:pPr>
        <w:numPr>
          <w:ilvl w:val="0"/>
          <w:numId w:val="5"/>
        </w:numPr>
        <w:tabs>
          <w:tab w:val="clear" w:pos="216"/>
          <w:tab w:val="left" w:pos="648"/>
        </w:tabs>
        <w:spacing w:before="2" w:line="327" w:lineRule="exact"/>
        <w:ind w:left="648" w:right="432" w:hanging="216"/>
        <w:textAlignment w:val="baseline"/>
        <w:rPr>
          <w:rFonts w:eastAsia="Verdana"/>
          <w:color w:val="000000"/>
          <w:sz w:val="18"/>
        </w:rPr>
      </w:pPr>
      <w:r>
        <w:rPr>
          <w:rFonts w:eastAsia="Verdana"/>
          <w:color w:val="000000"/>
          <w:sz w:val="18"/>
        </w:rPr>
        <w:t>aan derden te verstrekken, behoudens de schriftelijk opgedragen verstrekkingen in het kader van PREM en/of in het kader van deze Verwerkersovereenkomst schriftelijk door Opdrachtgever verplicht en/of op grond van een rechterlijk bevel en/of een dwingendrechtelijke bepaling van Nederlands of Unierecht.</w:t>
      </w:r>
    </w:p>
    <w:p w14:paraId="06997106" w14:textId="77777777" w:rsidR="00F034A1" w:rsidRDefault="00F034A1" w:rsidP="00F034A1">
      <w:pPr>
        <w:tabs>
          <w:tab w:val="left" w:pos="792"/>
        </w:tabs>
        <w:spacing w:before="120" w:after="926" w:line="211" w:lineRule="exact"/>
        <w:textAlignment w:val="baseline"/>
        <w:rPr>
          <w:rFonts w:eastAsia="Verdana"/>
          <w:color w:val="000000"/>
          <w:sz w:val="18"/>
        </w:rPr>
      </w:pPr>
      <w:r>
        <w:rPr>
          <w:rFonts w:eastAsia="Verdana"/>
          <w:color w:val="000000"/>
          <w:sz w:val="18"/>
        </w:rPr>
        <w:t>5.</w:t>
      </w:r>
      <w:r>
        <w:rPr>
          <w:rFonts w:eastAsia="Verdana"/>
          <w:color w:val="000000"/>
          <w:sz w:val="18"/>
        </w:rPr>
        <w:tab/>
        <w:t>Op deze Verwerkersovereenkomst is het Nederlands recht van toepassing.</w:t>
      </w:r>
    </w:p>
    <w:p w14:paraId="4791B830" w14:textId="77777777" w:rsidR="00F034A1" w:rsidRPr="00986F21" w:rsidRDefault="00F034A1" w:rsidP="00F034A1">
      <w:pPr>
        <w:spacing w:before="120" w:after="926" w:line="211" w:lineRule="exact"/>
        <w:sectPr w:rsidR="00F034A1" w:rsidRPr="00986F21">
          <w:pgSz w:w="11909" w:h="16838"/>
          <w:pgMar w:top="1300" w:right="1418" w:bottom="562" w:left="1371" w:header="720" w:footer="720" w:gutter="0"/>
          <w:cols w:space="708"/>
        </w:sectPr>
      </w:pPr>
    </w:p>
    <w:p w14:paraId="3C53EE71" w14:textId="77777777" w:rsidR="00F034A1" w:rsidRDefault="00F034A1" w:rsidP="00F034A1">
      <w:pPr>
        <w:spacing w:before="26" w:line="242" w:lineRule="exact"/>
        <w:jc w:val="right"/>
        <w:textAlignment w:val="baseline"/>
        <w:rPr>
          <w:rFonts w:ascii="Calibri" w:eastAsia="Calibri" w:hAnsi="Calibri"/>
          <w:color w:val="000000"/>
          <w:spacing w:val="5"/>
        </w:rPr>
      </w:pPr>
      <w:r>
        <w:rPr>
          <w:rFonts w:ascii="Calibri" w:eastAsia="Calibri" w:hAnsi="Calibri"/>
          <w:color w:val="000000"/>
          <w:spacing w:val="5"/>
          <w:sz w:val="22"/>
        </w:rPr>
        <w:t>16</w:t>
      </w:r>
    </w:p>
    <w:p w14:paraId="7AEF3931" w14:textId="77777777" w:rsidR="00F034A1" w:rsidRDefault="00F034A1" w:rsidP="00F034A1">
      <w:pPr>
        <w:sectPr w:rsidR="00F034A1">
          <w:type w:val="continuous"/>
          <w:pgSz w:w="11909" w:h="16838"/>
          <w:pgMar w:top="1300" w:right="1366" w:bottom="562" w:left="10183" w:header="720" w:footer="720" w:gutter="0"/>
          <w:cols w:space="708"/>
        </w:sectPr>
      </w:pPr>
    </w:p>
    <w:p w14:paraId="46720C54" w14:textId="77777777" w:rsidR="00F034A1" w:rsidRDefault="00F034A1" w:rsidP="00F034A1">
      <w:pPr>
        <w:spacing w:before="25" w:line="207" w:lineRule="exact"/>
        <w:ind w:left="72"/>
        <w:textAlignment w:val="baseline"/>
        <w:rPr>
          <w:rFonts w:eastAsia="Verdana"/>
          <w:b/>
          <w:color w:val="000000"/>
          <w:spacing w:val="15"/>
          <w:sz w:val="18"/>
        </w:rPr>
      </w:pPr>
      <w:r>
        <w:rPr>
          <w:rFonts w:eastAsia="Verdana"/>
          <w:b/>
          <w:color w:val="000000"/>
          <w:spacing w:val="15"/>
          <w:sz w:val="18"/>
        </w:rPr>
        <w:lastRenderedPageBreak/>
        <w:t>3. GEHEIMHOUDING</w:t>
      </w:r>
    </w:p>
    <w:p w14:paraId="204FD25A" w14:textId="77777777" w:rsidR="00F034A1" w:rsidRDefault="00F034A1" w:rsidP="00F034A1">
      <w:pPr>
        <w:numPr>
          <w:ilvl w:val="0"/>
          <w:numId w:val="6"/>
        </w:numPr>
        <w:tabs>
          <w:tab w:val="clear" w:pos="504"/>
          <w:tab w:val="left" w:pos="576"/>
        </w:tabs>
        <w:spacing w:before="8" w:line="327" w:lineRule="exact"/>
        <w:ind w:left="576" w:right="288" w:hanging="504"/>
        <w:textAlignment w:val="baseline"/>
        <w:rPr>
          <w:rFonts w:eastAsia="Verdana"/>
          <w:color w:val="000000"/>
          <w:sz w:val="18"/>
        </w:rPr>
      </w:pPr>
      <w:r>
        <w:rPr>
          <w:rFonts w:eastAsia="Verdana"/>
          <w:color w:val="000000"/>
          <w:sz w:val="18"/>
        </w:rPr>
        <w:t>Opdrachtnemer zal de Persoonsgegevens tegenover derden geheimhouden behoudens en zover ter uitvoering van deze Verwerkersovereenkomst noodzakelijk en behoudens de wet hem tot mededeling verplicht en zal deze niet openbaar maken.</w:t>
      </w:r>
    </w:p>
    <w:p w14:paraId="31458663" w14:textId="77777777" w:rsidR="00F034A1" w:rsidRDefault="00F034A1" w:rsidP="00F034A1">
      <w:pPr>
        <w:numPr>
          <w:ilvl w:val="0"/>
          <w:numId w:val="6"/>
        </w:numPr>
        <w:tabs>
          <w:tab w:val="clear" w:pos="504"/>
          <w:tab w:val="left" w:pos="576"/>
        </w:tabs>
        <w:spacing w:before="2" w:line="327" w:lineRule="exact"/>
        <w:ind w:left="576" w:right="432" w:hanging="504"/>
        <w:textAlignment w:val="baseline"/>
        <w:rPr>
          <w:rFonts w:eastAsia="Verdana"/>
          <w:color w:val="000000"/>
          <w:sz w:val="18"/>
        </w:rPr>
      </w:pPr>
      <w:r>
        <w:rPr>
          <w:rFonts w:eastAsia="Verdana"/>
          <w:color w:val="000000"/>
          <w:sz w:val="18"/>
        </w:rPr>
        <w:t>Opdrachtnemer staat ervoor in en garandeert dat werknemers en alle overige natuurlijke personen die handelen onder zijn gezag en toegang hebben tot de Persoonsgegevens eveneens onder dezelfde voorwaarden geheimhouding zullen betrachten ten aanzien van voornoemde informatie.</w:t>
      </w:r>
    </w:p>
    <w:p w14:paraId="53414693" w14:textId="77777777" w:rsidR="00F034A1" w:rsidRDefault="00F034A1" w:rsidP="00F034A1">
      <w:pPr>
        <w:spacing w:before="120" w:line="211" w:lineRule="exact"/>
        <w:ind w:left="72"/>
        <w:textAlignment w:val="baseline"/>
        <w:rPr>
          <w:rFonts w:eastAsia="Verdana"/>
          <w:color w:val="000000"/>
          <w:spacing w:val="1"/>
          <w:sz w:val="18"/>
        </w:rPr>
      </w:pPr>
    </w:p>
    <w:p w14:paraId="0A3D619A" w14:textId="77777777" w:rsidR="00F034A1" w:rsidRDefault="00F034A1" w:rsidP="00F034A1">
      <w:pPr>
        <w:tabs>
          <w:tab w:val="left" w:pos="576"/>
        </w:tabs>
        <w:spacing w:before="115" w:line="207" w:lineRule="exact"/>
        <w:ind w:left="72"/>
        <w:textAlignment w:val="baseline"/>
        <w:rPr>
          <w:rFonts w:eastAsia="Verdana"/>
          <w:b/>
          <w:color w:val="000000"/>
          <w:spacing w:val="1"/>
          <w:sz w:val="18"/>
        </w:rPr>
      </w:pPr>
      <w:r>
        <w:rPr>
          <w:rFonts w:eastAsia="Verdana"/>
          <w:b/>
          <w:color w:val="000000"/>
          <w:spacing w:val="1"/>
          <w:sz w:val="18"/>
        </w:rPr>
        <w:t>4.</w:t>
      </w:r>
      <w:r>
        <w:rPr>
          <w:rFonts w:eastAsia="Verdana"/>
          <w:b/>
          <w:color w:val="000000"/>
          <w:spacing w:val="1"/>
          <w:sz w:val="18"/>
        </w:rPr>
        <w:tab/>
        <w:t>BEVEILIGINGSMAATREGELEN OPDRACHTNEMER</w:t>
      </w:r>
    </w:p>
    <w:p w14:paraId="6FD60F82" w14:textId="77777777" w:rsidR="00F034A1" w:rsidRDefault="00F034A1" w:rsidP="00F034A1">
      <w:pPr>
        <w:numPr>
          <w:ilvl w:val="0"/>
          <w:numId w:val="7"/>
        </w:numPr>
        <w:tabs>
          <w:tab w:val="clear" w:pos="504"/>
          <w:tab w:val="left" w:pos="576"/>
        </w:tabs>
        <w:spacing w:before="12" w:line="327" w:lineRule="exact"/>
        <w:ind w:left="576" w:right="288" w:hanging="504"/>
        <w:textAlignment w:val="baseline"/>
        <w:rPr>
          <w:rFonts w:eastAsia="Verdana"/>
          <w:color w:val="000000"/>
          <w:sz w:val="18"/>
        </w:rPr>
      </w:pPr>
      <w:r>
        <w:rPr>
          <w:rFonts w:eastAsia="Verdana"/>
          <w:color w:val="000000"/>
          <w:sz w:val="18"/>
        </w:rPr>
        <w:t>Opdrachtnemer treft passende technische en organisatorische maatregelen om verlies van gegevens en onrechtmatige verwerkingen te voorkomen, die onder meer de in Bijlage C genoemde maatregelen omvatten. De omschreven beveiligingsmaatregelen bieden een op het risico van de verwerking afgestemd beveiligingsniveau.</w:t>
      </w:r>
    </w:p>
    <w:p w14:paraId="021DE1C5" w14:textId="77777777" w:rsidR="00F034A1" w:rsidRDefault="00F034A1" w:rsidP="00F034A1">
      <w:pPr>
        <w:numPr>
          <w:ilvl w:val="0"/>
          <w:numId w:val="7"/>
        </w:numPr>
        <w:tabs>
          <w:tab w:val="clear" w:pos="504"/>
          <w:tab w:val="left" w:pos="576"/>
        </w:tabs>
        <w:spacing w:before="6" w:line="327" w:lineRule="exact"/>
        <w:ind w:left="576" w:right="144" w:hanging="504"/>
        <w:textAlignment w:val="baseline"/>
        <w:rPr>
          <w:rFonts w:eastAsia="Verdana"/>
          <w:color w:val="000000"/>
          <w:sz w:val="18"/>
        </w:rPr>
      </w:pPr>
      <w:r>
        <w:rPr>
          <w:rFonts w:eastAsia="Verdana"/>
          <w:color w:val="000000"/>
          <w:sz w:val="18"/>
        </w:rPr>
        <w:t>Bij het treffen van de beveiligingsmaatregelen heeft Opdrachtnemer rekening gehouden met de stand van de techniek, de uitvoeringskosten van de beveiligingsmaatregelen, de aard, omvang en de context van de verwerkingen, de doeleinden en het beoogd gebruik van haar Diensten, de verwerkingsrisico’s en de qua waarschijnlijkheid en ernst uiteenlopende risico’s voor de rechten en vrijheden van Betrokkenen die zij gezien het beoogd gebruik van de Diensten mag verwachten.</w:t>
      </w:r>
    </w:p>
    <w:p w14:paraId="4F6AF9A3" w14:textId="77777777" w:rsidR="00F034A1" w:rsidRDefault="00F034A1" w:rsidP="00F034A1">
      <w:pPr>
        <w:numPr>
          <w:ilvl w:val="0"/>
          <w:numId w:val="7"/>
        </w:numPr>
        <w:tabs>
          <w:tab w:val="clear" w:pos="504"/>
          <w:tab w:val="left" w:pos="576"/>
        </w:tabs>
        <w:spacing w:before="6" w:line="327" w:lineRule="exact"/>
        <w:ind w:left="576" w:hanging="504"/>
        <w:textAlignment w:val="baseline"/>
        <w:rPr>
          <w:rFonts w:eastAsia="Verdana"/>
          <w:color w:val="000000"/>
          <w:sz w:val="18"/>
        </w:rPr>
      </w:pPr>
      <w:r>
        <w:rPr>
          <w:rFonts w:eastAsia="Verdana"/>
          <w:color w:val="000000"/>
          <w:sz w:val="18"/>
        </w:rPr>
        <w:t>Een overzicht van deze maatregelen en het beleid daarover zijn opgenomen in Bijlage C. De door Opdrachtnemer te nemen maatregelen voldoen in elk geval aan de ISO27001 en andere relevante beveiligingsnormen. Opdrachtnemer richt de beveiliging in op basis van risicoanalyse en gegevenseffect beoordelingen. Opdrachtnemer draagt zorg voor continue en periodieke noodzakelijke evaluatie en bijstelling van de beveiliging om aan de wettelijke beveiligingseisen en dit artikel te blijven voldoen.</w:t>
      </w:r>
    </w:p>
    <w:p w14:paraId="55F7CF76" w14:textId="77777777" w:rsidR="00F034A1" w:rsidRDefault="00F034A1" w:rsidP="00F034A1">
      <w:pPr>
        <w:numPr>
          <w:ilvl w:val="0"/>
          <w:numId w:val="7"/>
        </w:numPr>
        <w:tabs>
          <w:tab w:val="clear" w:pos="504"/>
          <w:tab w:val="left" w:pos="576"/>
        </w:tabs>
        <w:spacing w:before="3" w:line="327" w:lineRule="exact"/>
        <w:ind w:left="576" w:right="432" w:hanging="504"/>
        <w:jc w:val="both"/>
        <w:textAlignment w:val="baseline"/>
        <w:rPr>
          <w:rFonts w:eastAsia="Verdana"/>
          <w:color w:val="000000"/>
          <w:sz w:val="18"/>
        </w:rPr>
      </w:pPr>
      <w:r>
        <w:rPr>
          <w:rFonts w:eastAsia="Verdana"/>
          <w:color w:val="000000"/>
          <w:sz w:val="18"/>
        </w:rPr>
        <w:t>Opdrachtnemer toont periodiek aan dat aan de beveiligingsverplichting als bedoeld in dit artikel wordt voldaan.</w:t>
      </w:r>
    </w:p>
    <w:p w14:paraId="1EDECC45" w14:textId="77777777" w:rsidR="00F034A1" w:rsidRDefault="00F034A1" w:rsidP="00F034A1">
      <w:pPr>
        <w:numPr>
          <w:ilvl w:val="0"/>
          <w:numId w:val="7"/>
        </w:numPr>
        <w:tabs>
          <w:tab w:val="clear" w:pos="504"/>
          <w:tab w:val="left" w:pos="576"/>
        </w:tabs>
        <w:spacing w:before="318" w:line="331" w:lineRule="exact"/>
        <w:ind w:left="576" w:right="360" w:hanging="504"/>
        <w:textAlignment w:val="baseline"/>
        <w:rPr>
          <w:rFonts w:eastAsia="Verdana"/>
          <w:b/>
          <w:color w:val="000000"/>
          <w:sz w:val="18"/>
        </w:rPr>
      </w:pPr>
      <w:r>
        <w:rPr>
          <w:rFonts w:eastAsia="Verdana"/>
          <w:b/>
          <w:color w:val="000000"/>
          <w:sz w:val="18"/>
        </w:rPr>
        <w:t>VERZOEKEN BETROKKENEN, GEGEVENSBESCHERMINGSEFFECTBEOORDELING EN AUDIT</w:t>
      </w:r>
    </w:p>
    <w:p w14:paraId="644F23D8" w14:textId="77777777" w:rsidR="00F034A1" w:rsidRDefault="00F034A1" w:rsidP="00F034A1">
      <w:pPr>
        <w:numPr>
          <w:ilvl w:val="0"/>
          <w:numId w:val="8"/>
        </w:numPr>
        <w:tabs>
          <w:tab w:val="clear" w:pos="504"/>
          <w:tab w:val="left" w:pos="576"/>
        </w:tabs>
        <w:spacing w:before="8" w:line="327" w:lineRule="exact"/>
        <w:ind w:left="576" w:right="144" w:hanging="504"/>
        <w:jc w:val="both"/>
        <w:textAlignment w:val="baseline"/>
        <w:rPr>
          <w:rFonts w:eastAsia="Verdana"/>
          <w:color w:val="000000"/>
          <w:sz w:val="18"/>
        </w:rPr>
      </w:pPr>
      <w:r>
        <w:rPr>
          <w:rFonts w:eastAsia="Verdana"/>
          <w:color w:val="000000"/>
          <w:sz w:val="18"/>
        </w:rPr>
        <w:t>Opdrachtnemer zal, voor zover mogelijk, medewerking verlenen aan redelijke verzoeken van Opdrachtgever die verband houden met bij Opdrachtgever ingeroepen rechten van</w:t>
      </w:r>
    </w:p>
    <w:p w14:paraId="4B1EF8D3" w14:textId="77777777" w:rsidR="00F034A1" w:rsidRDefault="00F034A1" w:rsidP="00F034A1">
      <w:pPr>
        <w:spacing w:before="2" w:line="327" w:lineRule="exact"/>
        <w:ind w:left="576" w:right="144"/>
        <w:jc w:val="both"/>
        <w:textAlignment w:val="baseline"/>
        <w:rPr>
          <w:rFonts w:eastAsia="Verdana"/>
          <w:color w:val="000000"/>
          <w:spacing w:val="-2"/>
          <w:sz w:val="18"/>
        </w:rPr>
      </w:pPr>
      <w:r>
        <w:rPr>
          <w:rFonts w:eastAsia="Verdana"/>
          <w:color w:val="000000"/>
          <w:spacing w:val="-2"/>
          <w:sz w:val="18"/>
        </w:rPr>
        <w:t>Betrokkenen. Indien Opdrachtnemer direct door een Betrokkene wordt benaderd, zal zij deze zo spoedig mogelijk doorverwijzen naar Opdrachtgever, behoudens in de situaties waarvoor tussen partijen is overeengekomen dat het beantwoorden van verzoeken van betrokkenen in het kader van PREM onderdeel vormt van de dienstverlening door de Opdrachtnemer aan de Opdrachtgever.</w:t>
      </w:r>
    </w:p>
    <w:p w14:paraId="7E3C8AF1" w14:textId="77777777" w:rsidR="00F034A1" w:rsidRDefault="00F034A1" w:rsidP="00F034A1">
      <w:pPr>
        <w:numPr>
          <w:ilvl w:val="0"/>
          <w:numId w:val="8"/>
        </w:numPr>
        <w:tabs>
          <w:tab w:val="clear" w:pos="504"/>
          <w:tab w:val="left" w:pos="576"/>
        </w:tabs>
        <w:spacing w:before="7" w:after="489" w:line="327" w:lineRule="exact"/>
        <w:ind w:left="576" w:right="288" w:hanging="504"/>
        <w:textAlignment w:val="baseline"/>
        <w:rPr>
          <w:rFonts w:eastAsia="Verdana"/>
          <w:color w:val="000000"/>
          <w:spacing w:val="-1"/>
          <w:sz w:val="18"/>
        </w:rPr>
      </w:pPr>
      <w:r>
        <w:rPr>
          <w:rFonts w:eastAsia="Verdana"/>
          <w:color w:val="000000"/>
          <w:spacing w:val="-1"/>
          <w:sz w:val="18"/>
        </w:rPr>
        <w:t xml:space="preserve">Opdrachtnemer verleent Opdrachtgever medewerking bij de uitvoering van een wettelijk voorgeschreven </w:t>
      </w:r>
      <w:proofErr w:type="spellStart"/>
      <w:r>
        <w:rPr>
          <w:rFonts w:eastAsia="Verdana"/>
          <w:color w:val="000000"/>
          <w:spacing w:val="-1"/>
          <w:sz w:val="18"/>
        </w:rPr>
        <w:t>gegevensbeschermingseffectbeoordeling</w:t>
      </w:r>
      <w:proofErr w:type="spellEnd"/>
      <w:r>
        <w:rPr>
          <w:rFonts w:eastAsia="Verdana"/>
          <w:color w:val="000000"/>
          <w:spacing w:val="-1"/>
          <w:sz w:val="18"/>
        </w:rPr>
        <w:t xml:space="preserve"> en een mogelijk daarop volgende voorafgaande raadpleging zoals bedoeld in de AVG, althans voor zover dat mogelijk is in verband met de haar ter beschikking staande informatie en de aard van de verwerking.</w:t>
      </w:r>
    </w:p>
    <w:p w14:paraId="73AB4D03" w14:textId="77777777" w:rsidR="00F034A1" w:rsidRPr="00986F21" w:rsidRDefault="00F034A1" w:rsidP="00F034A1">
      <w:pPr>
        <w:spacing w:before="7" w:after="489" w:line="327" w:lineRule="exact"/>
        <w:sectPr w:rsidR="00F034A1" w:rsidRPr="00986F21">
          <w:pgSz w:w="11909" w:h="16838"/>
          <w:pgMar w:top="1400" w:right="1397" w:bottom="562" w:left="1392" w:header="720" w:footer="720" w:gutter="0"/>
          <w:cols w:space="708"/>
        </w:sectPr>
      </w:pPr>
    </w:p>
    <w:p w14:paraId="0DB669E6" w14:textId="77777777" w:rsidR="00F034A1" w:rsidRDefault="00F034A1" w:rsidP="00F034A1">
      <w:pPr>
        <w:spacing w:before="26" w:line="242" w:lineRule="exact"/>
        <w:textAlignment w:val="baseline"/>
        <w:rPr>
          <w:rFonts w:ascii="Calibri" w:eastAsia="Calibri" w:hAnsi="Calibri"/>
          <w:color w:val="000000"/>
          <w:spacing w:val="5"/>
        </w:rPr>
      </w:pPr>
      <w:r>
        <w:rPr>
          <w:rFonts w:ascii="Calibri" w:eastAsia="Calibri" w:hAnsi="Calibri"/>
          <w:color w:val="000000"/>
          <w:spacing w:val="5"/>
          <w:sz w:val="22"/>
        </w:rPr>
        <w:t>17</w:t>
      </w:r>
    </w:p>
    <w:p w14:paraId="2A094F22" w14:textId="77777777" w:rsidR="00F034A1" w:rsidRDefault="00F034A1" w:rsidP="00F034A1">
      <w:pPr>
        <w:sectPr w:rsidR="00F034A1">
          <w:type w:val="continuous"/>
          <w:pgSz w:w="11909" w:h="16838"/>
          <w:pgMar w:top="1400" w:right="1344" w:bottom="562" w:left="10205" w:header="720" w:footer="720" w:gutter="0"/>
          <w:cols w:space="708"/>
        </w:sectPr>
      </w:pPr>
    </w:p>
    <w:p w14:paraId="422D9621" w14:textId="77777777" w:rsidR="00F034A1" w:rsidRDefault="00F034A1" w:rsidP="00F034A1">
      <w:pPr>
        <w:numPr>
          <w:ilvl w:val="0"/>
          <w:numId w:val="9"/>
        </w:numPr>
        <w:tabs>
          <w:tab w:val="clear" w:pos="576"/>
          <w:tab w:val="left" w:pos="648"/>
        </w:tabs>
        <w:spacing w:before="16" w:line="327" w:lineRule="exact"/>
        <w:ind w:left="648" w:right="72" w:hanging="576"/>
        <w:textAlignment w:val="baseline"/>
        <w:rPr>
          <w:rFonts w:eastAsia="Verdana"/>
          <w:color w:val="000000"/>
          <w:sz w:val="18"/>
        </w:rPr>
      </w:pPr>
      <w:r>
        <w:rPr>
          <w:rFonts w:eastAsia="Verdana"/>
          <w:color w:val="000000"/>
          <w:sz w:val="18"/>
        </w:rPr>
        <w:lastRenderedPageBreak/>
        <w:t>Opdrachtnemer voorziet Opdrachtgever op diens verzoek van de noodzakelijke informatie waardoor Opdrachtgever een oordeel kan vormen over de naleving door Opdrachtnemer van het bepaalde in deze Verwerkersovereenkomst. De in dit lid bedoelde informatie omvat tenminste een samenvatting van het rapport dat wordt opgesteld naar aanleiding van de op instructie van Opdrachtnemer minimaal eenmaal per jaar uitgevoerde audit van de getroffen beveiligingsmaatregelen door een onafhankelijke deskundige.</w:t>
      </w:r>
    </w:p>
    <w:p w14:paraId="69E55477" w14:textId="77777777" w:rsidR="00F034A1" w:rsidRDefault="00F034A1" w:rsidP="00F034A1">
      <w:pPr>
        <w:numPr>
          <w:ilvl w:val="0"/>
          <w:numId w:val="9"/>
        </w:numPr>
        <w:tabs>
          <w:tab w:val="clear" w:pos="576"/>
          <w:tab w:val="left" w:pos="648"/>
        </w:tabs>
        <w:spacing w:before="115" w:line="212" w:lineRule="exact"/>
        <w:ind w:left="648" w:hanging="576"/>
        <w:textAlignment w:val="baseline"/>
        <w:rPr>
          <w:rFonts w:eastAsia="Verdana"/>
          <w:color w:val="000000"/>
          <w:sz w:val="18"/>
        </w:rPr>
      </w:pPr>
      <w:r>
        <w:rPr>
          <w:rFonts w:eastAsia="Verdana"/>
          <w:color w:val="000000"/>
          <w:sz w:val="18"/>
        </w:rPr>
        <w:t>Indien uit het auditrapport van de onafhankelijke deskundige blijkt dat de door</w:t>
      </w:r>
    </w:p>
    <w:p w14:paraId="1DE64953" w14:textId="77777777" w:rsidR="00F034A1" w:rsidRDefault="00F034A1" w:rsidP="00F034A1">
      <w:pPr>
        <w:spacing w:before="5" w:line="327" w:lineRule="exact"/>
        <w:ind w:left="648" w:right="72"/>
        <w:textAlignment w:val="baseline"/>
        <w:rPr>
          <w:rFonts w:eastAsia="Verdana"/>
          <w:color w:val="000000"/>
          <w:sz w:val="18"/>
        </w:rPr>
      </w:pPr>
      <w:r>
        <w:rPr>
          <w:rFonts w:eastAsia="Verdana"/>
          <w:color w:val="000000"/>
          <w:sz w:val="18"/>
        </w:rPr>
        <w:t>Opdrachtnemer getroffen maatregelen en voorzieningen niet in voldoende mate voldoen aan deze Verwerkersovereenkomst of de AVG, dan zal Opdrachtnemer onverwijld de noodzakelijke verbetermaatregelen doorvoeren, welke passend zijn rekening houdend met de verwerkingsrisico’s verbonden aan de Diensten, de stand van de techniek, de markt waarin zij opereert en de andere in de AVG en deze Verwerkersovereenkomst genoemde factoren.</w:t>
      </w:r>
    </w:p>
    <w:p w14:paraId="2697C4CE" w14:textId="77777777" w:rsidR="00F034A1" w:rsidRDefault="00F034A1" w:rsidP="00F034A1">
      <w:pPr>
        <w:spacing w:before="5" w:line="327" w:lineRule="exact"/>
        <w:ind w:left="648" w:right="72"/>
        <w:textAlignment w:val="baseline"/>
        <w:rPr>
          <w:rFonts w:eastAsia="Verdana"/>
          <w:color w:val="000000"/>
          <w:sz w:val="18"/>
        </w:rPr>
      </w:pPr>
    </w:p>
    <w:p w14:paraId="2765C989" w14:textId="77777777" w:rsidR="00F034A1" w:rsidRDefault="00F034A1" w:rsidP="00F034A1">
      <w:pPr>
        <w:tabs>
          <w:tab w:val="left" w:pos="648"/>
        </w:tabs>
        <w:spacing w:before="121" w:line="211" w:lineRule="exact"/>
        <w:ind w:left="72"/>
        <w:textAlignment w:val="baseline"/>
        <w:rPr>
          <w:rFonts w:eastAsia="Verdana"/>
          <w:b/>
          <w:color w:val="000000"/>
          <w:sz w:val="18"/>
        </w:rPr>
      </w:pPr>
      <w:r>
        <w:rPr>
          <w:rFonts w:eastAsia="Verdana"/>
          <w:b/>
          <w:color w:val="000000"/>
          <w:sz w:val="18"/>
        </w:rPr>
        <w:t>6.</w:t>
      </w:r>
      <w:r>
        <w:rPr>
          <w:rFonts w:eastAsia="Verdana"/>
          <w:b/>
          <w:color w:val="000000"/>
          <w:sz w:val="18"/>
        </w:rPr>
        <w:tab/>
        <w:t>MELDPLICHT DATALEKKEN</w:t>
      </w:r>
    </w:p>
    <w:p w14:paraId="06F1572D" w14:textId="77777777" w:rsidR="00F034A1" w:rsidRDefault="00F034A1" w:rsidP="00F034A1">
      <w:pPr>
        <w:numPr>
          <w:ilvl w:val="0"/>
          <w:numId w:val="10"/>
        </w:numPr>
        <w:tabs>
          <w:tab w:val="clear" w:pos="576"/>
          <w:tab w:val="left" w:pos="648"/>
        </w:tabs>
        <w:spacing w:before="6" w:line="327" w:lineRule="exact"/>
        <w:ind w:left="648" w:right="72" w:hanging="576"/>
        <w:textAlignment w:val="baseline"/>
        <w:rPr>
          <w:rFonts w:eastAsia="Verdana"/>
          <w:color w:val="000000"/>
          <w:sz w:val="18"/>
        </w:rPr>
      </w:pPr>
      <w:r>
        <w:rPr>
          <w:rFonts w:eastAsia="Verdana"/>
          <w:color w:val="000000"/>
          <w:sz w:val="18"/>
        </w:rPr>
        <w:t>Opdrachtnemer informeert Opdrachtgever onverwijld zodra zij constateert dat een inbreuk in verband met de verwerking van de Persoonsgegevens heeft plaatsgevonden zoals bedoeld in artikel 33 en 34 AVG. Deze informatieverstrekking is zodanig dat Opdrachtgever in staat moet zijn om aan haar verplichtingen op grond van artikel 33 en artikel 34 AVG te voldoen. Opdrachtnemer verplicht zich om van alle inbreuken in verband met de verwerking van Persoonsgegevens een logboek bij te houden.</w:t>
      </w:r>
    </w:p>
    <w:p w14:paraId="73AA1AFB" w14:textId="77777777" w:rsidR="00F034A1" w:rsidRDefault="00F034A1" w:rsidP="00F034A1">
      <w:pPr>
        <w:numPr>
          <w:ilvl w:val="0"/>
          <w:numId w:val="10"/>
        </w:numPr>
        <w:tabs>
          <w:tab w:val="clear" w:pos="576"/>
          <w:tab w:val="left" w:pos="648"/>
        </w:tabs>
        <w:spacing w:before="7" w:line="327" w:lineRule="exact"/>
        <w:ind w:left="648" w:right="72" w:hanging="576"/>
        <w:textAlignment w:val="baseline"/>
        <w:rPr>
          <w:rFonts w:eastAsia="Verdana"/>
          <w:color w:val="000000"/>
          <w:sz w:val="18"/>
        </w:rPr>
      </w:pPr>
      <w:r>
        <w:rPr>
          <w:rFonts w:eastAsia="Verdana"/>
          <w:color w:val="000000"/>
          <w:sz w:val="18"/>
        </w:rPr>
        <w:t>Opdrachtnemer zal alle maatregelen nemen die redelijkerwijze van haar kunnen worden verwacht om de nadelige gevolgen van de inbreuk als bedoeld in lid 1 in voorkomend geval te herstellen dan wel zoveel mogelijk te beperken. Opdrachtnemer zal Opdrachtgever steeds volledig op de hoogte houden over de voortgang van het herstel en alle relevante ontwikkelingen aangaande de inbreuk als bedoeld in lid 1 en de gevolgen daarvan.</w:t>
      </w:r>
    </w:p>
    <w:p w14:paraId="5FDA13E1" w14:textId="77777777" w:rsidR="00F034A1" w:rsidRDefault="00F034A1" w:rsidP="00F034A1">
      <w:pPr>
        <w:numPr>
          <w:ilvl w:val="0"/>
          <w:numId w:val="10"/>
        </w:numPr>
        <w:tabs>
          <w:tab w:val="clear" w:pos="576"/>
          <w:tab w:val="left" w:pos="648"/>
        </w:tabs>
        <w:spacing w:before="1" w:line="327" w:lineRule="exact"/>
        <w:ind w:left="648" w:right="144" w:hanging="576"/>
        <w:textAlignment w:val="baseline"/>
        <w:rPr>
          <w:rFonts w:eastAsia="Verdana"/>
          <w:color w:val="000000"/>
          <w:sz w:val="18"/>
        </w:rPr>
      </w:pPr>
      <w:r>
        <w:rPr>
          <w:rFonts w:eastAsia="Verdana"/>
          <w:color w:val="000000"/>
          <w:sz w:val="18"/>
        </w:rPr>
        <w:t>Het melden van een inbreuk als bedoeld in lid 1, die op grond van artikel 33 en artikel 34 AVG moet worden gemeld aan de toezichthoudende autoriteit(en) en/of de Betrokkenen, is de verantwoordelijkheid van Opdrachtgever. Opdrachtnemer ondersteunt Opdrachtgever zoveel als in haar macht ligt bij naleving van de meldingsplicht, dan wel de informatieplicht aan betrokkenen.</w:t>
      </w:r>
    </w:p>
    <w:p w14:paraId="4C3992F4" w14:textId="77777777" w:rsidR="00F034A1" w:rsidRDefault="00F034A1" w:rsidP="00F034A1">
      <w:pPr>
        <w:spacing w:before="447" w:line="211" w:lineRule="exact"/>
        <w:ind w:left="72"/>
        <w:textAlignment w:val="baseline"/>
        <w:rPr>
          <w:rFonts w:eastAsia="Verdana"/>
          <w:b/>
          <w:color w:val="000000"/>
          <w:spacing w:val="13"/>
          <w:sz w:val="18"/>
        </w:rPr>
      </w:pPr>
      <w:r>
        <w:rPr>
          <w:rFonts w:eastAsia="Verdana"/>
          <w:b/>
          <w:color w:val="000000"/>
          <w:spacing w:val="13"/>
          <w:sz w:val="18"/>
        </w:rPr>
        <w:t>7. SUB-VERWERKERSCHAP</w:t>
      </w:r>
    </w:p>
    <w:p w14:paraId="57C769EA" w14:textId="0CF5FF47" w:rsidR="00F034A1" w:rsidRDefault="00F034A1" w:rsidP="00F034A1">
      <w:pPr>
        <w:numPr>
          <w:ilvl w:val="0"/>
          <w:numId w:val="11"/>
        </w:numPr>
        <w:tabs>
          <w:tab w:val="clear" w:pos="576"/>
          <w:tab w:val="left" w:pos="648"/>
        </w:tabs>
        <w:spacing w:before="4" w:line="327" w:lineRule="exact"/>
        <w:ind w:left="648" w:right="144" w:hanging="576"/>
        <w:textAlignment w:val="baseline"/>
        <w:rPr>
          <w:rFonts w:eastAsia="Verdana"/>
          <w:color w:val="000000"/>
          <w:sz w:val="18"/>
        </w:rPr>
      </w:pPr>
      <w:r>
        <w:rPr>
          <w:rFonts w:eastAsia="Verdana"/>
          <w:color w:val="000000"/>
          <w:sz w:val="18"/>
        </w:rPr>
        <w:t xml:space="preserve">Opdrachtnemer zal geen sub-verwerker aanstellen, tenzij ze daartoe </w:t>
      </w:r>
      <w:r w:rsidR="00CE11AE">
        <w:rPr>
          <w:rFonts w:eastAsia="Verdana"/>
          <w:color w:val="000000"/>
          <w:sz w:val="18"/>
        </w:rPr>
        <w:t>voorafgaand  schriftelijk toestemming verkrijgt van</w:t>
      </w:r>
      <w:r>
        <w:rPr>
          <w:rFonts w:eastAsia="Verdana"/>
          <w:color w:val="000000"/>
          <w:sz w:val="18"/>
        </w:rPr>
        <w:t xml:space="preserve"> Opdrachtgever.</w:t>
      </w:r>
    </w:p>
    <w:p w14:paraId="18371698" w14:textId="77777777" w:rsidR="00F034A1" w:rsidRDefault="00F034A1" w:rsidP="00F034A1">
      <w:pPr>
        <w:numPr>
          <w:ilvl w:val="0"/>
          <w:numId w:val="11"/>
        </w:numPr>
        <w:tabs>
          <w:tab w:val="clear" w:pos="576"/>
          <w:tab w:val="left" w:pos="648"/>
        </w:tabs>
        <w:spacing w:before="3" w:line="327" w:lineRule="exact"/>
        <w:ind w:left="648" w:right="216" w:hanging="576"/>
        <w:textAlignment w:val="baseline"/>
        <w:rPr>
          <w:rFonts w:eastAsia="Verdana"/>
          <w:color w:val="000000"/>
          <w:spacing w:val="-1"/>
          <w:sz w:val="18"/>
        </w:rPr>
      </w:pPr>
      <w:r>
        <w:rPr>
          <w:rFonts w:eastAsia="Verdana"/>
          <w:color w:val="000000"/>
          <w:spacing w:val="-1"/>
          <w:sz w:val="18"/>
        </w:rPr>
        <w:t>Opdrachtgever verleent Opdrachtnemer hierbij toestemming om de in Bijlage B genoemde partijen te betrekken als sub-verwerker gedurende de looptijd van de Overeenkomst.</w:t>
      </w:r>
    </w:p>
    <w:p w14:paraId="146A7DDE" w14:textId="77777777" w:rsidR="00F034A1" w:rsidRDefault="00F034A1" w:rsidP="00F034A1">
      <w:pPr>
        <w:numPr>
          <w:ilvl w:val="0"/>
          <w:numId w:val="11"/>
        </w:numPr>
        <w:tabs>
          <w:tab w:val="clear" w:pos="576"/>
          <w:tab w:val="left" w:pos="648"/>
        </w:tabs>
        <w:spacing w:before="3" w:line="327" w:lineRule="exact"/>
        <w:ind w:left="648" w:right="144" w:hanging="576"/>
        <w:textAlignment w:val="baseline"/>
        <w:rPr>
          <w:rFonts w:eastAsia="Verdana"/>
          <w:color w:val="000000"/>
          <w:sz w:val="18"/>
        </w:rPr>
      </w:pPr>
      <w:r>
        <w:rPr>
          <w:rFonts w:eastAsia="Verdana"/>
          <w:color w:val="000000"/>
          <w:sz w:val="18"/>
        </w:rPr>
        <w:t>Opdrachtnemer licht Opdrachtgever in over beoogde veranderingen inzake de toevoeging of vervanging van sub-verwerkers, waarbij Opdrachtgever de mogelijkheid wordt geboden tegen deze veranderingen bezwaar te maken.</w:t>
      </w:r>
    </w:p>
    <w:p w14:paraId="546B6D69" w14:textId="77777777" w:rsidR="00F034A1" w:rsidRDefault="00F034A1" w:rsidP="00F034A1">
      <w:pPr>
        <w:numPr>
          <w:ilvl w:val="0"/>
          <w:numId w:val="11"/>
        </w:numPr>
        <w:tabs>
          <w:tab w:val="clear" w:pos="576"/>
          <w:tab w:val="left" w:pos="648"/>
        </w:tabs>
        <w:spacing w:before="115" w:line="212" w:lineRule="exact"/>
        <w:ind w:left="648" w:hanging="576"/>
        <w:textAlignment w:val="baseline"/>
        <w:rPr>
          <w:rFonts w:eastAsia="Verdana"/>
          <w:color w:val="000000"/>
          <w:sz w:val="18"/>
        </w:rPr>
      </w:pPr>
      <w:r>
        <w:rPr>
          <w:rFonts w:eastAsia="Verdana"/>
          <w:color w:val="000000"/>
          <w:sz w:val="18"/>
        </w:rPr>
        <w:t>Indien een sub-verwerker wordt aangesteld, dan:</w:t>
      </w:r>
    </w:p>
    <w:p w14:paraId="38514517" w14:textId="77777777" w:rsidR="00F034A1" w:rsidRDefault="00F034A1" w:rsidP="00F034A1">
      <w:pPr>
        <w:tabs>
          <w:tab w:val="left" w:pos="1152"/>
        </w:tabs>
        <w:spacing w:before="3" w:after="489" w:line="327" w:lineRule="exact"/>
        <w:ind w:left="1152" w:right="144" w:hanging="720"/>
        <w:textAlignment w:val="baseline"/>
        <w:rPr>
          <w:rFonts w:eastAsia="Verdana"/>
          <w:color w:val="000000"/>
          <w:sz w:val="18"/>
        </w:rPr>
      </w:pPr>
      <w:r>
        <w:rPr>
          <w:rFonts w:eastAsia="Verdana"/>
          <w:color w:val="000000"/>
          <w:sz w:val="18"/>
        </w:rPr>
        <w:t>a)</w:t>
      </w:r>
      <w:r>
        <w:rPr>
          <w:rFonts w:eastAsia="Verdana"/>
          <w:color w:val="000000"/>
          <w:sz w:val="18"/>
        </w:rPr>
        <w:tab/>
        <w:t>blijft Opdrachtnemer onverkort aansprakelijk voor de nakoming van de verplichtingen uit onderhavige Verwerkersovereenkomst;</w:t>
      </w:r>
    </w:p>
    <w:p w14:paraId="20D44512" w14:textId="77777777" w:rsidR="00F034A1" w:rsidRPr="00986F21" w:rsidRDefault="00F034A1" w:rsidP="00F034A1">
      <w:pPr>
        <w:spacing w:before="3" w:after="489" w:line="327" w:lineRule="exact"/>
        <w:sectPr w:rsidR="00F034A1" w:rsidRPr="00986F21">
          <w:pgSz w:w="11909" w:h="16838"/>
          <w:pgMar w:top="1300" w:right="1423" w:bottom="562" w:left="1366" w:header="720" w:footer="720" w:gutter="0"/>
          <w:cols w:space="708"/>
        </w:sectPr>
      </w:pPr>
    </w:p>
    <w:p w14:paraId="0A6A827C" w14:textId="77777777" w:rsidR="00F034A1" w:rsidRDefault="00F034A1" w:rsidP="00F034A1">
      <w:pPr>
        <w:spacing w:before="26" w:line="242" w:lineRule="exact"/>
        <w:textAlignment w:val="baseline"/>
        <w:rPr>
          <w:rFonts w:ascii="Calibri" w:eastAsia="Calibri" w:hAnsi="Calibri"/>
          <w:color w:val="000000"/>
          <w:spacing w:val="5"/>
        </w:rPr>
      </w:pPr>
      <w:r>
        <w:rPr>
          <w:rFonts w:ascii="Calibri" w:eastAsia="Calibri" w:hAnsi="Calibri"/>
          <w:color w:val="000000"/>
          <w:spacing w:val="5"/>
          <w:sz w:val="22"/>
        </w:rPr>
        <w:t>18</w:t>
      </w:r>
    </w:p>
    <w:p w14:paraId="331C7257" w14:textId="77777777" w:rsidR="00F034A1" w:rsidRDefault="00F034A1" w:rsidP="00F034A1">
      <w:pPr>
        <w:sectPr w:rsidR="00F034A1">
          <w:type w:val="continuous"/>
          <w:pgSz w:w="11909" w:h="16838"/>
          <w:pgMar w:top="1300" w:right="1344" w:bottom="562" w:left="10205" w:header="720" w:footer="720" w:gutter="0"/>
          <w:cols w:space="708"/>
        </w:sectPr>
      </w:pPr>
    </w:p>
    <w:p w14:paraId="655B3C49" w14:textId="77777777" w:rsidR="00F034A1" w:rsidRDefault="00F034A1" w:rsidP="00F034A1">
      <w:pPr>
        <w:numPr>
          <w:ilvl w:val="0"/>
          <w:numId w:val="12"/>
        </w:numPr>
        <w:tabs>
          <w:tab w:val="clear" w:pos="720"/>
          <w:tab w:val="left" w:pos="1152"/>
        </w:tabs>
        <w:spacing w:before="9" w:line="327" w:lineRule="exact"/>
        <w:ind w:left="1152" w:right="1080" w:hanging="720"/>
        <w:textAlignment w:val="baseline"/>
        <w:rPr>
          <w:rFonts w:eastAsia="Verdana"/>
          <w:color w:val="000000"/>
          <w:sz w:val="18"/>
        </w:rPr>
      </w:pPr>
      <w:r>
        <w:rPr>
          <w:rFonts w:eastAsia="Verdana"/>
          <w:color w:val="000000"/>
          <w:sz w:val="18"/>
        </w:rPr>
        <w:lastRenderedPageBreak/>
        <w:t>zal Opdrachtnemer de aanstelling van een sub-verwerker in een schriftelijke overeenkomst vastleggen;</w:t>
      </w:r>
    </w:p>
    <w:p w14:paraId="78249DB3" w14:textId="77777777" w:rsidR="00F034A1" w:rsidRDefault="00F034A1" w:rsidP="00F034A1">
      <w:pPr>
        <w:numPr>
          <w:ilvl w:val="0"/>
          <w:numId w:val="12"/>
        </w:numPr>
        <w:tabs>
          <w:tab w:val="clear" w:pos="720"/>
          <w:tab w:val="left" w:pos="1152"/>
        </w:tabs>
        <w:spacing w:before="3" w:line="327" w:lineRule="exact"/>
        <w:ind w:left="1152" w:right="144" w:hanging="720"/>
        <w:textAlignment w:val="baseline"/>
        <w:rPr>
          <w:rFonts w:eastAsia="Verdana"/>
          <w:color w:val="000000"/>
          <w:sz w:val="18"/>
        </w:rPr>
      </w:pPr>
      <w:r>
        <w:rPr>
          <w:rFonts w:eastAsia="Verdana"/>
          <w:color w:val="000000"/>
          <w:sz w:val="18"/>
        </w:rPr>
        <w:t>staat Opdrachtnemer ervoor in dat alle verplichtingen die op grond van deze Verwerkersovereenkomst rusten op Opdrachtnemer mede komen te rusten op de sub</w:t>
      </w:r>
      <w:r>
        <w:rPr>
          <w:rFonts w:eastAsia="Verdana"/>
          <w:color w:val="000000"/>
          <w:sz w:val="18"/>
        </w:rPr>
        <w:softHyphen/>
      </w:r>
      <w:r w:rsidR="00CE11AE">
        <w:rPr>
          <w:rFonts w:eastAsia="Verdana"/>
          <w:color w:val="000000"/>
          <w:sz w:val="18"/>
        </w:rPr>
        <w:t>-</w:t>
      </w:r>
      <w:r>
        <w:rPr>
          <w:rFonts w:eastAsia="Verdana"/>
          <w:color w:val="000000"/>
          <w:sz w:val="18"/>
        </w:rPr>
        <w:t>verwerker;</w:t>
      </w:r>
    </w:p>
    <w:p w14:paraId="2FC2CC6C" w14:textId="77777777" w:rsidR="00F034A1" w:rsidRDefault="00F034A1" w:rsidP="00F034A1">
      <w:pPr>
        <w:numPr>
          <w:ilvl w:val="0"/>
          <w:numId w:val="12"/>
        </w:numPr>
        <w:tabs>
          <w:tab w:val="clear" w:pos="720"/>
          <w:tab w:val="left" w:pos="1152"/>
        </w:tabs>
        <w:spacing w:before="4" w:line="327" w:lineRule="exact"/>
        <w:ind w:left="1152" w:right="288" w:hanging="720"/>
        <w:textAlignment w:val="baseline"/>
        <w:rPr>
          <w:rFonts w:eastAsia="Verdana"/>
          <w:color w:val="000000"/>
          <w:sz w:val="18"/>
        </w:rPr>
      </w:pPr>
      <w:r>
        <w:rPr>
          <w:rFonts w:eastAsia="Verdana"/>
          <w:color w:val="000000"/>
          <w:sz w:val="18"/>
        </w:rPr>
        <w:t>staat Opdrachtnemer ervoor in dat de betreffende sub-verwerker ook de schriftelijke instructies van Opdrachtgever opvolgt.</w:t>
      </w:r>
    </w:p>
    <w:p w14:paraId="5F291064" w14:textId="77777777" w:rsidR="00F034A1" w:rsidRDefault="00F034A1" w:rsidP="00F034A1">
      <w:pPr>
        <w:tabs>
          <w:tab w:val="left" w:pos="576"/>
        </w:tabs>
        <w:spacing w:before="7" w:line="327" w:lineRule="exact"/>
        <w:ind w:left="576" w:right="504" w:hanging="576"/>
        <w:textAlignment w:val="baseline"/>
        <w:rPr>
          <w:rFonts w:eastAsia="Verdana"/>
          <w:color w:val="000000"/>
          <w:sz w:val="18"/>
        </w:rPr>
      </w:pPr>
      <w:r>
        <w:rPr>
          <w:rFonts w:eastAsia="Verdana"/>
          <w:color w:val="000000"/>
          <w:sz w:val="18"/>
        </w:rPr>
        <w:t>5.</w:t>
      </w:r>
      <w:r>
        <w:rPr>
          <w:rFonts w:eastAsia="Verdana"/>
          <w:color w:val="000000"/>
          <w:sz w:val="18"/>
        </w:rPr>
        <w:tab/>
        <w:t>Opdrachtnemer waarborgt dat alle door haar ingeschakelde sub-verwerkers zich waar relevant aan eenzelfde passende beveiligingsniveau committeren ten aanzien van de bescherming van Persoonsgegevens als het beveiligingsniveau waaraan Opdrachtnemer jegens Opdrachtgever gebonden is op grond van deze Verwerkersovereenkomst.</w:t>
      </w:r>
    </w:p>
    <w:p w14:paraId="4566BF45" w14:textId="77777777" w:rsidR="00F034A1" w:rsidRDefault="00F034A1" w:rsidP="00F034A1">
      <w:pPr>
        <w:tabs>
          <w:tab w:val="left" w:pos="576"/>
        </w:tabs>
        <w:spacing w:before="441" w:line="211" w:lineRule="exact"/>
        <w:textAlignment w:val="baseline"/>
        <w:rPr>
          <w:rFonts w:eastAsia="Verdana"/>
          <w:b/>
          <w:color w:val="000000"/>
          <w:sz w:val="18"/>
        </w:rPr>
      </w:pPr>
      <w:r>
        <w:rPr>
          <w:rFonts w:eastAsia="Verdana"/>
          <w:b/>
          <w:color w:val="000000"/>
          <w:sz w:val="18"/>
        </w:rPr>
        <w:t>8.</w:t>
      </w:r>
      <w:r>
        <w:rPr>
          <w:rFonts w:eastAsia="Verdana"/>
          <w:b/>
          <w:color w:val="000000"/>
          <w:sz w:val="18"/>
        </w:rPr>
        <w:tab/>
        <w:t>INTERNATIONAAL VERKEER</w:t>
      </w:r>
    </w:p>
    <w:p w14:paraId="11C485F9" w14:textId="544EFDF0" w:rsidR="00F034A1" w:rsidRDefault="00F034A1" w:rsidP="00F034A1">
      <w:pPr>
        <w:numPr>
          <w:ilvl w:val="0"/>
          <w:numId w:val="13"/>
        </w:numPr>
        <w:spacing w:before="8" w:line="327" w:lineRule="exact"/>
        <w:ind w:left="576" w:right="72" w:hanging="576"/>
        <w:textAlignment w:val="baseline"/>
        <w:rPr>
          <w:rFonts w:eastAsia="Verdana"/>
          <w:color w:val="000000"/>
          <w:sz w:val="18"/>
        </w:rPr>
      </w:pPr>
      <w:r>
        <w:rPr>
          <w:rFonts w:eastAsia="Verdana"/>
          <w:color w:val="000000"/>
          <w:sz w:val="18"/>
        </w:rPr>
        <w:t>Opdrachtnemer draagt er zorg voor dat iedere verwerking van Persoonsgegevens welke door of namens Opdrachtnemer met inbegrip van de door haar ingeschakelde derden wordt verricht in verband met het uitvoeren van de</w:t>
      </w:r>
      <w:r w:rsidR="00CE11AE">
        <w:rPr>
          <w:rFonts w:eastAsia="Verdana"/>
          <w:color w:val="000000"/>
          <w:sz w:val="18"/>
        </w:rPr>
        <w:t>ze</w:t>
      </w:r>
      <w:r>
        <w:rPr>
          <w:rFonts w:eastAsia="Verdana"/>
          <w:color w:val="000000"/>
          <w:sz w:val="18"/>
        </w:rPr>
        <w:t xml:space="preserve"> </w:t>
      </w:r>
      <w:r w:rsidR="00CE11AE">
        <w:rPr>
          <w:rFonts w:eastAsia="Verdana"/>
          <w:color w:val="000000"/>
          <w:sz w:val="18"/>
        </w:rPr>
        <w:t>Verwerkerso</w:t>
      </w:r>
      <w:r>
        <w:rPr>
          <w:rFonts w:eastAsia="Verdana"/>
          <w:color w:val="000000"/>
          <w:sz w:val="18"/>
        </w:rPr>
        <w:t>vereenkomst binnen de Europese Economische Ruimte (EER) plaats zal vinden.</w:t>
      </w:r>
    </w:p>
    <w:p w14:paraId="3B545502" w14:textId="77777777" w:rsidR="00F034A1" w:rsidRDefault="00F034A1" w:rsidP="00F034A1">
      <w:pPr>
        <w:numPr>
          <w:ilvl w:val="0"/>
          <w:numId w:val="13"/>
        </w:numPr>
        <w:spacing w:before="3" w:line="327" w:lineRule="exact"/>
        <w:ind w:left="576" w:right="216" w:hanging="576"/>
        <w:textAlignment w:val="baseline"/>
        <w:rPr>
          <w:rFonts w:eastAsia="Verdana"/>
          <w:color w:val="000000"/>
          <w:sz w:val="18"/>
        </w:rPr>
      </w:pPr>
      <w:r>
        <w:rPr>
          <w:rFonts w:eastAsia="Verdana"/>
          <w:color w:val="000000"/>
          <w:sz w:val="18"/>
        </w:rPr>
        <w:t xml:space="preserve">Zonder de voorafgaande schriftelijke toestemming van Opdrachtgever mag Opdrachtnemer derhalve geen Persoonsgegevens doorgeven naar of opslaan in een land buiten de EER of Persoonsgegevens toegankelijk maken vanuit een niet </w:t>
      </w:r>
      <w:proofErr w:type="spellStart"/>
      <w:r>
        <w:rPr>
          <w:rFonts w:eastAsia="Verdana"/>
          <w:color w:val="000000"/>
          <w:sz w:val="18"/>
        </w:rPr>
        <w:t>EER-land</w:t>
      </w:r>
      <w:proofErr w:type="spellEnd"/>
      <w:r>
        <w:rPr>
          <w:rFonts w:eastAsia="Verdana"/>
          <w:color w:val="000000"/>
          <w:sz w:val="18"/>
        </w:rPr>
        <w:t>.</w:t>
      </w:r>
    </w:p>
    <w:p w14:paraId="2D4E065E" w14:textId="77777777" w:rsidR="00F034A1" w:rsidRDefault="00F034A1" w:rsidP="00F034A1">
      <w:pPr>
        <w:tabs>
          <w:tab w:val="left" w:pos="576"/>
        </w:tabs>
        <w:spacing w:before="446" w:line="211" w:lineRule="exact"/>
        <w:textAlignment w:val="baseline"/>
        <w:rPr>
          <w:rFonts w:eastAsia="Verdana"/>
          <w:b/>
          <w:color w:val="000000"/>
          <w:sz w:val="18"/>
        </w:rPr>
      </w:pPr>
      <w:r>
        <w:rPr>
          <w:rFonts w:eastAsia="Verdana"/>
          <w:b/>
          <w:color w:val="000000"/>
          <w:sz w:val="18"/>
        </w:rPr>
        <w:t>9.</w:t>
      </w:r>
      <w:r>
        <w:rPr>
          <w:rFonts w:eastAsia="Verdana"/>
          <w:b/>
          <w:color w:val="000000"/>
          <w:sz w:val="18"/>
        </w:rPr>
        <w:tab/>
        <w:t>GARANTIE EN VRIJWARING</w:t>
      </w:r>
    </w:p>
    <w:p w14:paraId="2557196B" w14:textId="77777777" w:rsidR="00F034A1" w:rsidRDefault="00F034A1" w:rsidP="00F034A1">
      <w:pPr>
        <w:numPr>
          <w:ilvl w:val="0"/>
          <w:numId w:val="14"/>
        </w:numPr>
        <w:spacing w:before="3" w:line="327" w:lineRule="exact"/>
        <w:ind w:left="576" w:hanging="576"/>
        <w:textAlignment w:val="baseline"/>
        <w:rPr>
          <w:rFonts w:eastAsia="Verdana"/>
          <w:color w:val="000000"/>
          <w:sz w:val="18"/>
        </w:rPr>
      </w:pPr>
      <w:r>
        <w:rPr>
          <w:rFonts w:eastAsia="Verdana"/>
          <w:color w:val="000000"/>
          <w:sz w:val="18"/>
        </w:rPr>
        <w:t>Opdrachtgever garandeert dat de gegevensverwerking in overeenstemming met de wet plaatsvindt. Dit betekent in ieder geval dat Opdrachtgever garandeert dat hij het recht heeft om de Persoonsgegevens te (laten) verzamelen en hij gerechtigd is tot het (laten) verwerken van deze Persoonsgegevens.</w:t>
      </w:r>
    </w:p>
    <w:p w14:paraId="1976EC79" w14:textId="77777777" w:rsidR="00F034A1" w:rsidRDefault="00F034A1" w:rsidP="00F034A1">
      <w:pPr>
        <w:numPr>
          <w:ilvl w:val="0"/>
          <w:numId w:val="14"/>
        </w:numPr>
        <w:spacing w:before="10" w:line="327" w:lineRule="exact"/>
        <w:ind w:left="576" w:right="72" w:hanging="576"/>
        <w:textAlignment w:val="baseline"/>
        <w:rPr>
          <w:rFonts w:eastAsia="Verdana"/>
          <w:color w:val="000000"/>
          <w:sz w:val="18"/>
        </w:rPr>
      </w:pPr>
      <w:r>
        <w:rPr>
          <w:rFonts w:eastAsia="Verdana"/>
          <w:color w:val="000000"/>
          <w:sz w:val="18"/>
        </w:rPr>
        <w:t xml:space="preserve">Opdrachtnemer vrijwaart Opdrachtgever voor alle schade en stelt Opdrachtgever schadeloos voor alle claims, acties, aanspraken van derden, alsmede boetes van de Autoriteit Persoonsgegevens, die rechtstreeks voortvloeien uit een toerekenbare tekortkoming door Opdrachtnemer en/of diens </w:t>
      </w:r>
      <w:proofErr w:type="spellStart"/>
      <w:r>
        <w:rPr>
          <w:rFonts w:eastAsia="Verdana"/>
          <w:color w:val="000000"/>
          <w:sz w:val="18"/>
        </w:rPr>
        <w:t>subverwerkers</w:t>
      </w:r>
      <w:proofErr w:type="spellEnd"/>
      <w:r>
        <w:rPr>
          <w:rFonts w:eastAsia="Verdana"/>
          <w:color w:val="000000"/>
          <w:sz w:val="18"/>
        </w:rPr>
        <w:t xml:space="preserve"> in de nakoming van haar verplichtingen onder deze Verwerkersovereenkomst en/of enige schending door Opdrachtnemer en/of diens </w:t>
      </w:r>
      <w:proofErr w:type="spellStart"/>
      <w:r>
        <w:rPr>
          <w:rFonts w:eastAsia="Verdana"/>
          <w:color w:val="000000"/>
          <w:sz w:val="18"/>
        </w:rPr>
        <w:t>subverwerkers</w:t>
      </w:r>
      <w:proofErr w:type="spellEnd"/>
      <w:r>
        <w:rPr>
          <w:rFonts w:eastAsia="Verdana"/>
          <w:color w:val="000000"/>
          <w:sz w:val="18"/>
        </w:rPr>
        <w:t xml:space="preserve"> van de van toepassing zijnde wetgeving op het gebied van verwerking van Persoonsgegevens.</w:t>
      </w:r>
    </w:p>
    <w:p w14:paraId="025AA631" w14:textId="77777777" w:rsidR="00F034A1" w:rsidRDefault="00F034A1" w:rsidP="00F034A1">
      <w:pPr>
        <w:spacing w:before="442" w:line="211" w:lineRule="exact"/>
        <w:textAlignment w:val="baseline"/>
        <w:rPr>
          <w:rFonts w:eastAsia="Verdana"/>
          <w:b/>
          <w:color w:val="000000"/>
          <w:spacing w:val="7"/>
          <w:sz w:val="18"/>
        </w:rPr>
      </w:pPr>
      <w:r>
        <w:rPr>
          <w:rFonts w:eastAsia="Verdana"/>
          <w:b/>
          <w:color w:val="000000"/>
          <w:spacing w:val="7"/>
          <w:sz w:val="18"/>
        </w:rPr>
        <w:t>10. AANSPRAKELIJKHEID</w:t>
      </w:r>
    </w:p>
    <w:p w14:paraId="6AA65D2C" w14:textId="77777777" w:rsidR="00F034A1" w:rsidRDefault="00F034A1" w:rsidP="00F034A1">
      <w:pPr>
        <w:tabs>
          <w:tab w:val="left" w:pos="576"/>
        </w:tabs>
        <w:spacing w:before="3" w:line="327" w:lineRule="exact"/>
        <w:ind w:left="576" w:right="144" w:hanging="576"/>
        <w:textAlignment w:val="baseline"/>
        <w:rPr>
          <w:rFonts w:eastAsia="Verdana"/>
          <w:color w:val="000000"/>
          <w:sz w:val="18"/>
        </w:rPr>
      </w:pPr>
      <w:r>
        <w:rPr>
          <w:rFonts w:eastAsia="Verdana"/>
          <w:color w:val="000000"/>
          <w:sz w:val="18"/>
        </w:rPr>
        <w:t>1.</w:t>
      </w:r>
      <w:r>
        <w:rPr>
          <w:rFonts w:eastAsia="Verdana"/>
          <w:color w:val="000000"/>
          <w:sz w:val="18"/>
        </w:rPr>
        <w:tab/>
        <w:t>Opdrachtnemer staat in voor een correcte naleving van haar verplichtingen die voortvloeien uit deze Verwerkersovereenkomst.</w:t>
      </w:r>
    </w:p>
    <w:p w14:paraId="0B5143BF" w14:textId="77777777" w:rsidR="00F034A1" w:rsidRDefault="00F034A1" w:rsidP="00F034A1">
      <w:pPr>
        <w:spacing w:before="447" w:line="211" w:lineRule="exact"/>
        <w:textAlignment w:val="baseline"/>
        <w:rPr>
          <w:rFonts w:eastAsia="Verdana"/>
          <w:b/>
          <w:color w:val="000000"/>
          <w:spacing w:val="4"/>
          <w:sz w:val="18"/>
        </w:rPr>
      </w:pPr>
      <w:r>
        <w:rPr>
          <w:rFonts w:eastAsia="Verdana"/>
          <w:b/>
          <w:color w:val="000000"/>
          <w:spacing w:val="4"/>
          <w:sz w:val="18"/>
        </w:rPr>
        <w:t>11. LOOPTIJD EN EINDE VERWERKERSOVEREENKOMST</w:t>
      </w:r>
    </w:p>
    <w:p w14:paraId="47A0A9F0" w14:textId="77777777" w:rsidR="00F034A1" w:rsidRDefault="00F034A1" w:rsidP="00F034A1">
      <w:pPr>
        <w:numPr>
          <w:ilvl w:val="0"/>
          <w:numId w:val="15"/>
        </w:numPr>
        <w:spacing w:before="115" w:line="212" w:lineRule="exact"/>
        <w:ind w:left="576" w:hanging="576"/>
        <w:textAlignment w:val="baseline"/>
        <w:rPr>
          <w:rFonts w:eastAsia="Verdana"/>
          <w:color w:val="000000"/>
          <w:sz w:val="18"/>
        </w:rPr>
      </w:pPr>
      <w:r>
        <w:rPr>
          <w:rFonts w:eastAsia="Verdana"/>
          <w:color w:val="000000"/>
          <w:sz w:val="18"/>
        </w:rPr>
        <w:t>Deze Verwerkersovereenkomst treedt in werking op het moment van ondertekening.</w:t>
      </w:r>
    </w:p>
    <w:p w14:paraId="79A434D3" w14:textId="049142B2" w:rsidR="00F034A1" w:rsidRDefault="00F034A1" w:rsidP="00F034A1">
      <w:pPr>
        <w:numPr>
          <w:ilvl w:val="0"/>
          <w:numId w:val="15"/>
        </w:numPr>
        <w:spacing w:before="3" w:after="489" w:line="327" w:lineRule="exact"/>
        <w:ind w:left="576" w:right="648" w:hanging="576"/>
        <w:textAlignment w:val="baseline"/>
        <w:rPr>
          <w:rFonts w:eastAsia="Verdana"/>
          <w:color w:val="000000"/>
          <w:sz w:val="18"/>
        </w:rPr>
      </w:pPr>
      <w:r>
        <w:rPr>
          <w:rFonts w:eastAsia="Verdana"/>
          <w:color w:val="000000"/>
          <w:sz w:val="18"/>
        </w:rPr>
        <w:t xml:space="preserve">De looptijd van de </w:t>
      </w:r>
      <w:r w:rsidR="008304E8">
        <w:rPr>
          <w:rFonts w:eastAsia="Verdana"/>
          <w:color w:val="000000"/>
          <w:sz w:val="18"/>
        </w:rPr>
        <w:t>V</w:t>
      </w:r>
      <w:r>
        <w:rPr>
          <w:rFonts w:eastAsia="Verdana"/>
          <w:color w:val="000000"/>
          <w:sz w:val="18"/>
        </w:rPr>
        <w:t xml:space="preserve">erwerkersovereenkomst volgt de looptijd van de dienstverleningsopdracht. Als de dienstverleningsopdracht wordt </w:t>
      </w:r>
      <w:r w:rsidR="008304E8">
        <w:rPr>
          <w:rFonts w:eastAsia="Verdana"/>
          <w:color w:val="000000"/>
          <w:sz w:val="18"/>
        </w:rPr>
        <w:t>beëindigd</w:t>
      </w:r>
      <w:r>
        <w:rPr>
          <w:rFonts w:eastAsia="Verdana"/>
          <w:color w:val="000000"/>
          <w:sz w:val="18"/>
        </w:rPr>
        <w:t>, eindigt de</w:t>
      </w:r>
    </w:p>
    <w:p w14:paraId="2B8B7E49" w14:textId="77777777" w:rsidR="00F034A1" w:rsidRDefault="00F034A1" w:rsidP="00F034A1">
      <w:pPr>
        <w:spacing w:before="26" w:line="242" w:lineRule="exact"/>
        <w:jc w:val="right"/>
        <w:textAlignment w:val="baseline"/>
        <w:rPr>
          <w:rFonts w:ascii="Calibri" w:eastAsia="Calibri" w:hAnsi="Calibri"/>
          <w:color w:val="000000"/>
          <w:spacing w:val="24"/>
        </w:rPr>
      </w:pPr>
      <w:r>
        <w:rPr>
          <w:rFonts w:ascii="Calibri" w:eastAsia="Calibri" w:hAnsi="Calibri"/>
          <w:color w:val="000000"/>
          <w:spacing w:val="24"/>
          <w:sz w:val="22"/>
        </w:rPr>
        <w:t>19</w:t>
      </w:r>
    </w:p>
    <w:p w14:paraId="21788545" w14:textId="77777777" w:rsidR="00F034A1" w:rsidRDefault="00F034A1" w:rsidP="00F034A1">
      <w:pPr>
        <w:sectPr w:rsidR="00F034A1">
          <w:pgSz w:w="11909" w:h="16838"/>
          <w:pgMar w:top="1300" w:right="1397" w:bottom="562" w:left="1392" w:header="720" w:footer="720" w:gutter="0"/>
          <w:cols w:space="708"/>
        </w:sectPr>
      </w:pPr>
    </w:p>
    <w:p w14:paraId="279D7E3C" w14:textId="53B86108" w:rsidR="00F034A1" w:rsidRDefault="00F034A1" w:rsidP="00F034A1">
      <w:pPr>
        <w:spacing w:line="281" w:lineRule="exact"/>
        <w:ind w:left="648" w:right="72"/>
        <w:textAlignment w:val="baseline"/>
        <w:rPr>
          <w:rFonts w:eastAsia="Verdana"/>
          <w:color w:val="000000"/>
          <w:sz w:val="18"/>
        </w:rPr>
      </w:pPr>
      <w:r>
        <w:rPr>
          <w:rFonts w:eastAsia="Verdana"/>
          <w:color w:val="000000"/>
          <w:sz w:val="18"/>
        </w:rPr>
        <w:lastRenderedPageBreak/>
        <w:t>looptijd van de Verwerkersovereenkomst met dezelfde be</w:t>
      </w:r>
      <w:r w:rsidR="008304E8">
        <w:rPr>
          <w:rFonts w:eastAsia="Verdana"/>
          <w:color w:val="000000"/>
          <w:sz w:val="18"/>
        </w:rPr>
        <w:t>ë</w:t>
      </w:r>
      <w:r>
        <w:rPr>
          <w:rFonts w:eastAsia="Verdana"/>
          <w:color w:val="000000"/>
          <w:sz w:val="18"/>
        </w:rPr>
        <w:t>indigingstermijn, tenzij partijen in voorkomend geval anders overeenkomen.</w:t>
      </w:r>
    </w:p>
    <w:p w14:paraId="6000994A" w14:textId="636F5CDA" w:rsidR="00F034A1" w:rsidRDefault="00F034A1" w:rsidP="00F034A1">
      <w:pPr>
        <w:numPr>
          <w:ilvl w:val="0"/>
          <w:numId w:val="16"/>
        </w:numPr>
        <w:tabs>
          <w:tab w:val="clear" w:pos="576"/>
          <w:tab w:val="left" w:pos="648"/>
        </w:tabs>
        <w:spacing w:before="7" w:line="327" w:lineRule="exact"/>
        <w:ind w:left="648" w:right="360" w:hanging="576"/>
        <w:textAlignment w:val="baseline"/>
        <w:rPr>
          <w:rFonts w:eastAsia="Verdana"/>
          <w:color w:val="000000"/>
          <w:sz w:val="18"/>
        </w:rPr>
      </w:pPr>
      <w:r>
        <w:rPr>
          <w:rFonts w:eastAsia="Verdana"/>
          <w:color w:val="000000"/>
          <w:sz w:val="18"/>
        </w:rPr>
        <w:t xml:space="preserve">Zodra de Verwerkersovereenkomst wordt beëindigd of eindigt, om welke reden dan ook, blijven de bepalingen van de Verwerkersovereenkomst van kracht zolang Opdrachtnemer Persoonsgegevens verwerkt ten behoeve van Opdrachtgever, waarna deze Verwerkersovereenkomst van rechtswege eindigt. De geheimhoudingsplicht blijft na </w:t>
      </w:r>
      <w:r w:rsidR="008304E8">
        <w:rPr>
          <w:rFonts w:eastAsia="Verdana"/>
          <w:color w:val="000000"/>
          <w:sz w:val="18"/>
        </w:rPr>
        <w:t>beëindiging</w:t>
      </w:r>
      <w:r>
        <w:rPr>
          <w:rFonts w:eastAsia="Verdana"/>
          <w:color w:val="000000"/>
          <w:sz w:val="18"/>
        </w:rPr>
        <w:t xml:space="preserve"> van de overeenkomst van kracht.</w:t>
      </w:r>
    </w:p>
    <w:p w14:paraId="12058F64" w14:textId="4249F515" w:rsidR="00F034A1" w:rsidRDefault="00F034A1" w:rsidP="00F034A1">
      <w:pPr>
        <w:numPr>
          <w:ilvl w:val="0"/>
          <w:numId w:val="16"/>
        </w:numPr>
        <w:tabs>
          <w:tab w:val="clear" w:pos="576"/>
          <w:tab w:val="left" w:pos="648"/>
        </w:tabs>
        <w:spacing w:before="1" w:line="328" w:lineRule="exact"/>
        <w:ind w:left="648" w:right="432" w:hanging="576"/>
        <w:textAlignment w:val="baseline"/>
        <w:rPr>
          <w:rFonts w:eastAsia="Verdana"/>
          <w:color w:val="000000"/>
          <w:spacing w:val="-1"/>
          <w:sz w:val="18"/>
        </w:rPr>
      </w:pPr>
      <w:r>
        <w:rPr>
          <w:rFonts w:eastAsia="Verdana"/>
          <w:color w:val="000000"/>
          <w:spacing w:val="-1"/>
          <w:sz w:val="18"/>
        </w:rPr>
        <w:t xml:space="preserve">Opdrachtnemer zal de Persoonsgegevens niet langer bewaren dan noodzakelijk voor de uitvoering van de </w:t>
      </w:r>
      <w:r w:rsidR="008304E8">
        <w:rPr>
          <w:rFonts w:eastAsia="Verdana"/>
          <w:color w:val="000000"/>
          <w:spacing w:val="-1"/>
          <w:sz w:val="18"/>
        </w:rPr>
        <w:t>Verwerkerso</w:t>
      </w:r>
      <w:r>
        <w:rPr>
          <w:rFonts w:eastAsia="Verdana"/>
          <w:color w:val="000000"/>
          <w:spacing w:val="-1"/>
          <w:sz w:val="18"/>
        </w:rPr>
        <w:t>vereenkomst. Op schriftelijk aangeven van Opdrachtgever vernietigt Opdrachtnemer alle van Opdrachtgever ontvangen Persoonsgegevens. Op verzoek van Opdrachtgever worden de persoonsgegevens in een bestand in een machine leesbaar formaat aan Opdrachtgever of een door hem aan te wijzen derde verstrekt.</w:t>
      </w:r>
    </w:p>
    <w:p w14:paraId="7A5AAB31" w14:textId="77777777" w:rsidR="00F034A1" w:rsidRDefault="00F034A1" w:rsidP="00F034A1">
      <w:pPr>
        <w:spacing w:before="1099" w:line="211" w:lineRule="exact"/>
        <w:ind w:left="72"/>
        <w:textAlignment w:val="baseline"/>
        <w:rPr>
          <w:rFonts w:eastAsia="Verdana"/>
          <w:b/>
          <w:color w:val="000000"/>
          <w:sz w:val="18"/>
          <w:u w:val="single"/>
        </w:rPr>
      </w:pPr>
      <w:r>
        <w:rPr>
          <w:rFonts w:eastAsia="Verdana"/>
          <w:b/>
          <w:color w:val="000000"/>
          <w:sz w:val="18"/>
          <w:u w:val="single"/>
        </w:rPr>
        <w:t>ALDUS DOOR PARTIJEN OVEREENGEKOMEN EN ONDERTEKEND</w:t>
      </w:r>
    </w:p>
    <w:p w14:paraId="03667C07" w14:textId="77777777" w:rsidR="00F034A1" w:rsidRDefault="00F034A1" w:rsidP="00F034A1">
      <w:pPr>
        <w:spacing w:before="393" w:line="399" w:lineRule="exact"/>
        <w:ind w:left="72"/>
        <w:textAlignment w:val="baseline"/>
        <w:rPr>
          <w:rFonts w:eastAsia="Verdana"/>
          <w:b/>
          <w:color w:val="000000"/>
          <w:sz w:val="18"/>
        </w:rPr>
      </w:pPr>
      <w:r>
        <w:rPr>
          <w:rFonts w:eastAsia="Verdana"/>
          <w:b/>
          <w:color w:val="000000"/>
          <w:sz w:val="18"/>
        </w:rPr>
        <w:t xml:space="preserve">Verwerkingsverantwoordelijke/ Opdrachtgever: </w:t>
      </w:r>
      <w:r>
        <w:rPr>
          <w:rFonts w:eastAsia="Verdana"/>
          <w:b/>
          <w:color w:val="000000"/>
          <w:sz w:val="18"/>
        </w:rPr>
        <w:br/>
      </w:r>
      <w:r>
        <w:rPr>
          <w:rFonts w:eastAsia="Verdana"/>
          <w:color w:val="000000"/>
          <w:sz w:val="18"/>
        </w:rPr>
        <w:t xml:space="preserve">Ondertekend voor en namens: </w:t>
      </w:r>
      <w:r>
        <w:rPr>
          <w:rFonts w:eastAsia="Verdana"/>
          <w:color w:val="000000"/>
          <w:sz w:val="18"/>
          <w:u w:val="single"/>
        </w:rPr>
        <w:t>[STATUTAIRE NAAM]</w:t>
      </w:r>
    </w:p>
    <w:p w14:paraId="0DB0CA86" w14:textId="77777777" w:rsidR="00F034A1" w:rsidRDefault="00F034A1" w:rsidP="00F034A1">
      <w:pPr>
        <w:tabs>
          <w:tab w:val="left" w:pos="2952"/>
        </w:tabs>
        <w:spacing w:before="182" w:line="211" w:lineRule="exact"/>
        <w:ind w:left="72"/>
        <w:textAlignment w:val="baseline"/>
        <w:rPr>
          <w:rFonts w:eastAsia="Verdana"/>
          <w:color w:val="000000"/>
          <w:spacing w:val="-3"/>
          <w:sz w:val="18"/>
        </w:rPr>
      </w:pPr>
      <w:r>
        <w:rPr>
          <w:rFonts w:eastAsia="Verdana"/>
          <w:color w:val="000000"/>
          <w:spacing w:val="-3"/>
          <w:sz w:val="18"/>
        </w:rPr>
        <w:t>Naam:</w:t>
      </w:r>
      <w:r>
        <w:rPr>
          <w:rFonts w:eastAsia="Verdana"/>
          <w:color w:val="000000"/>
          <w:spacing w:val="-3"/>
          <w:sz w:val="18"/>
        </w:rPr>
        <w:tab/>
      </w:r>
      <w:r>
        <w:rPr>
          <w:rFonts w:eastAsia="Verdana"/>
          <w:color w:val="000000"/>
          <w:spacing w:val="-3"/>
          <w:sz w:val="18"/>
          <w:u w:val="single"/>
        </w:rPr>
        <w:t>[NAAM]</w:t>
      </w:r>
      <w:r>
        <w:rPr>
          <w:rFonts w:eastAsia="Verdana"/>
          <w:color w:val="000000"/>
          <w:spacing w:val="-3"/>
          <w:sz w:val="18"/>
        </w:rPr>
        <w:t xml:space="preserve"> </w:t>
      </w:r>
    </w:p>
    <w:p w14:paraId="52563013" w14:textId="77777777" w:rsidR="00F034A1" w:rsidRDefault="00F034A1" w:rsidP="00F034A1">
      <w:pPr>
        <w:tabs>
          <w:tab w:val="left" w:pos="2952"/>
        </w:tabs>
        <w:spacing w:before="188" w:line="211" w:lineRule="exact"/>
        <w:ind w:left="72"/>
        <w:textAlignment w:val="baseline"/>
        <w:rPr>
          <w:rFonts w:eastAsia="Verdana"/>
          <w:color w:val="000000"/>
          <w:spacing w:val="-2"/>
          <w:sz w:val="18"/>
        </w:rPr>
      </w:pPr>
      <w:r>
        <w:rPr>
          <w:rFonts w:eastAsia="Verdana"/>
          <w:color w:val="000000"/>
          <w:spacing w:val="-2"/>
          <w:sz w:val="18"/>
        </w:rPr>
        <w:t>Functie:</w:t>
      </w:r>
      <w:r>
        <w:rPr>
          <w:rFonts w:eastAsia="Verdana"/>
          <w:color w:val="000000"/>
          <w:spacing w:val="-2"/>
          <w:sz w:val="18"/>
        </w:rPr>
        <w:tab/>
      </w:r>
      <w:r>
        <w:rPr>
          <w:rFonts w:eastAsia="Verdana"/>
          <w:color w:val="000000"/>
          <w:spacing w:val="-2"/>
          <w:sz w:val="18"/>
          <w:u w:val="single"/>
        </w:rPr>
        <w:t>[FUNCTIE]</w:t>
      </w:r>
      <w:r>
        <w:rPr>
          <w:rFonts w:eastAsia="Verdana"/>
          <w:color w:val="000000"/>
          <w:spacing w:val="-2"/>
          <w:sz w:val="18"/>
        </w:rPr>
        <w:t xml:space="preserve"> </w:t>
      </w:r>
    </w:p>
    <w:p w14:paraId="4F7F27FC" w14:textId="77777777" w:rsidR="00F034A1" w:rsidRDefault="00F034A1" w:rsidP="00F034A1">
      <w:pPr>
        <w:tabs>
          <w:tab w:val="left" w:pos="2952"/>
        </w:tabs>
        <w:spacing w:before="182" w:line="212" w:lineRule="exact"/>
        <w:ind w:left="72"/>
        <w:textAlignment w:val="baseline"/>
        <w:rPr>
          <w:rFonts w:eastAsia="Verdana"/>
          <w:color w:val="000000"/>
          <w:spacing w:val="-1"/>
          <w:sz w:val="18"/>
        </w:rPr>
      </w:pPr>
      <w:r>
        <w:rPr>
          <w:rFonts w:eastAsia="Verdana"/>
          <w:color w:val="000000"/>
          <w:spacing w:val="-1"/>
          <w:sz w:val="18"/>
        </w:rPr>
        <w:t>Datum en plaats:</w:t>
      </w:r>
      <w:r>
        <w:rPr>
          <w:rFonts w:eastAsia="Verdana"/>
          <w:color w:val="000000"/>
          <w:spacing w:val="-1"/>
          <w:sz w:val="18"/>
        </w:rPr>
        <w:tab/>
      </w:r>
      <w:r>
        <w:rPr>
          <w:rFonts w:eastAsia="Verdana"/>
          <w:color w:val="000000"/>
          <w:spacing w:val="-1"/>
          <w:sz w:val="18"/>
          <w:u w:val="single"/>
        </w:rPr>
        <w:t>[DATUM], [PLAATS]</w:t>
      </w:r>
    </w:p>
    <w:p w14:paraId="5C2DDBA4" w14:textId="77777777" w:rsidR="00F034A1" w:rsidRDefault="00F034A1" w:rsidP="00F034A1">
      <w:pPr>
        <w:spacing w:before="585" w:line="212" w:lineRule="exact"/>
        <w:ind w:left="72"/>
        <w:textAlignment w:val="baseline"/>
        <w:rPr>
          <w:rFonts w:eastAsia="Verdana"/>
          <w:color w:val="000000"/>
          <w:spacing w:val="-2"/>
          <w:sz w:val="18"/>
        </w:rPr>
      </w:pPr>
      <w:r>
        <w:rPr>
          <w:rFonts w:ascii="Times New Roman" w:eastAsia="PMingLiU" w:hAnsi="Times New Roman"/>
          <w:noProof/>
          <w:sz w:val="22"/>
          <w:lang w:eastAsia="nl-NL"/>
        </w:rPr>
        <mc:AlternateContent>
          <mc:Choice Requires="wps">
            <w:drawing>
              <wp:anchor distT="0" distB="0" distL="114300" distR="114300" simplePos="0" relativeHeight="251651584" behindDoc="0" locked="0" layoutInCell="1" allowOverlap="1" wp14:anchorId="2AC0AF57" wp14:editId="3D135BB2">
                <wp:simplePos x="0" y="0"/>
                <wp:positionH relativeFrom="page">
                  <wp:posOffset>2697480</wp:posOffset>
                </wp:positionH>
                <wp:positionV relativeFrom="page">
                  <wp:posOffset>6165850</wp:posOffset>
                </wp:positionV>
                <wp:extent cx="3148965" cy="0"/>
                <wp:effectExtent l="11430" t="12700" r="11430" b="635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AE29" id="Rechte verbindingslijn 7"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4pt,485.5pt" to="460.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" strokeweight=".7pt">
                <w10:wrap anchorx="page" anchory="page"/>
              </v:line>
            </w:pict>
          </mc:Fallback>
        </mc:AlternateContent>
      </w:r>
      <w:r>
        <w:rPr>
          <w:rFonts w:eastAsia="Verdana"/>
          <w:color w:val="000000"/>
          <w:spacing w:val="-2"/>
          <w:sz w:val="18"/>
        </w:rPr>
        <w:t>Handtekening:</w:t>
      </w:r>
    </w:p>
    <w:p w14:paraId="66500E66" w14:textId="77777777" w:rsidR="00F034A1" w:rsidRDefault="00F034A1" w:rsidP="00F034A1">
      <w:pPr>
        <w:spacing w:before="580" w:line="212" w:lineRule="exact"/>
        <w:ind w:left="72"/>
        <w:textAlignment w:val="baseline"/>
        <w:rPr>
          <w:rFonts w:eastAsia="Verdana"/>
          <w:b/>
          <w:color w:val="000000"/>
          <w:sz w:val="18"/>
        </w:rPr>
      </w:pPr>
      <w:r>
        <w:rPr>
          <w:rFonts w:eastAsia="Verdana"/>
          <w:b/>
          <w:color w:val="000000"/>
          <w:sz w:val="18"/>
        </w:rPr>
        <w:t>Verwerker/ Opdrachtnemer:</w:t>
      </w:r>
    </w:p>
    <w:p w14:paraId="28454782" w14:textId="77777777" w:rsidR="00F034A1" w:rsidRDefault="00F034A1" w:rsidP="00F034A1">
      <w:pPr>
        <w:tabs>
          <w:tab w:val="left" w:leader="underscore" w:pos="5760"/>
        </w:tabs>
        <w:spacing w:before="182" w:line="211" w:lineRule="exact"/>
        <w:ind w:left="72"/>
        <w:textAlignment w:val="baseline"/>
        <w:rPr>
          <w:rFonts w:eastAsia="Verdana"/>
          <w:color w:val="000000"/>
          <w:sz w:val="18"/>
        </w:rPr>
      </w:pPr>
      <w:r>
        <w:rPr>
          <w:rFonts w:eastAsia="Verdana"/>
          <w:color w:val="000000"/>
          <w:sz w:val="18"/>
        </w:rPr>
        <w:t>Ondertekend voor en namens:</w:t>
      </w:r>
      <w:r>
        <w:rPr>
          <w:rFonts w:eastAsia="Verdana"/>
          <w:color w:val="000000"/>
          <w:sz w:val="18"/>
        </w:rPr>
        <w:tab/>
        <w:t xml:space="preserve"> </w:t>
      </w:r>
    </w:p>
    <w:p w14:paraId="04D501A6" w14:textId="77777777" w:rsidR="00F034A1" w:rsidRDefault="00F034A1" w:rsidP="00F034A1">
      <w:pPr>
        <w:tabs>
          <w:tab w:val="left" w:pos="2952"/>
        </w:tabs>
        <w:spacing w:before="187" w:line="211" w:lineRule="exact"/>
        <w:ind w:left="72"/>
        <w:textAlignment w:val="baseline"/>
        <w:rPr>
          <w:rFonts w:eastAsia="Verdana"/>
          <w:color w:val="000000"/>
          <w:spacing w:val="150"/>
          <w:sz w:val="18"/>
        </w:rPr>
      </w:pPr>
      <w:r>
        <w:rPr>
          <w:rFonts w:eastAsia="Verdana"/>
          <w:color w:val="000000"/>
          <w:spacing w:val="150"/>
          <w:sz w:val="18"/>
        </w:rPr>
        <w:t>Naam:</w:t>
      </w:r>
      <w:r>
        <w:rPr>
          <w:rFonts w:eastAsia="Verdana"/>
          <w:color w:val="000000"/>
          <w:spacing w:val="150"/>
          <w:sz w:val="18"/>
        </w:rPr>
        <w:tab/>
      </w:r>
      <w:r>
        <w:rPr>
          <w:rFonts w:eastAsia="Verdana"/>
          <w:color w:val="000000"/>
          <w:spacing w:val="150"/>
          <w:sz w:val="18"/>
          <w:u w:val="single"/>
        </w:rPr>
        <w:t xml:space="preserve">[NAAM] </w:t>
      </w:r>
      <w:r>
        <w:rPr>
          <w:rFonts w:eastAsia="Verdana"/>
          <w:color w:val="000000"/>
          <w:spacing w:val="150"/>
          <w:sz w:val="18"/>
        </w:rPr>
        <w:t xml:space="preserve"> </w:t>
      </w:r>
    </w:p>
    <w:p w14:paraId="7AACF25A" w14:textId="77777777" w:rsidR="00933ECF" w:rsidRDefault="00F034A1" w:rsidP="00BA641F">
      <w:pPr>
        <w:tabs>
          <w:tab w:val="left" w:pos="2952"/>
        </w:tabs>
        <w:spacing w:before="183" w:line="211" w:lineRule="exact"/>
        <w:ind w:left="72"/>
        <w:textAlignment w:val="baseline"/>
        <w:rPr>
          <w:rFonts w:eastAsia="Verdana"/>
          <w:color w:val="000000"/>
          <w:spacing w:val="-2"/>
          <w:sz w:val="18"/>
        </w:rPr>
      </w:pPr>
      <w:r>
        <w:rPr>
          <w:rFonts w:eastAsia="Verdana"/>
          <w:color w:val="000000"/>
          <w:spacing w:val="-2"/>
          <w:sz w:val="18"/>
        </w:rPr>
        <w:t>Functie:</w:t>
      </w:r>
      <w:r>
        <w:rPr>
          <w:rFonts w:eastAsia="Verdana"/>
          <w:color w:val="000000"/>
          <w:spacing w:val="-2"/>
          <w:sz w:val="18"/>
        </w:rPr>
        <w:tab/>
      </w:r>
      <w:r>
        <w:rPr>
          <w:rFonts w:eastAsia="Verdana"/>
          <w:color w:val="000000"/>
          <w:spacing w:val="-2"/>
          <w:sz w:val="18"/>
          <w:u w:val="single"/>
        </w:rPr>
        <w:t>[FUNCTIE]</w:t>
      </w:r>
      <w:r>
        <w:rPr>
          <w:rFonts w:eastAsia="Verdana"/>
          <w:color w:val="000000"/>
          <w:spacing w:val="-2"/>
          <w:sz w:val="18"/>
        </w:rPr>
        <w:t xml:space="preserve"> </w:t>
      </w:r>
    </w:p>
    <w:p w14:paraId="57DA579C" w14:textId="77777777" w:rsidR="00933ECF" w:rsidRDefault="00F034A1" w:rsidP="00933ECF">
      <w:pPr>
        <w:tabs>
          <w:tab w:val="left" w:pos="2952"/>
        </w:tabs>
        <w:spacing w:before="183" w:line="211" w:lineRule="exact"/>
        <w:ind w:left="72"/>
        <w:textAlignment w:val="baseline"/>
        <w:rPr>
          <w:rFonts w:eastAsia="Verdana"/>
          <w:color w:val="000000"/>
          <w:spacing w:val="-1"/>
          <w:sz w:val="18"/>
          <w:u w:val="single"/>
        </w:rPr>
      </w:pPr>
      <w:r>
        <w:rPr>
          <w:rFonts w:eastAsia="Verdana"/>
          <w:color w:val="000000"/>
          <w:spacing w:val="-1"/>
          <w:sz w:val="18"/>
        </w:rPr>
        <w:t>Datum en plaats:</w:t>
      </w:r>
      <w:r>
        <w:rPr>
          <w:rFonts w:eastAsia="Verdana"/>
          <w:color w:val="000000"/>
          <w:spacing w:val="-1"/>
          <w:sz w:val="18"/>
        </w:rPr>
        <w:tab/>
      </w:r>
      <w:r>
        <w:rPr>
          <w:rFonts w:eastAsia="Verdana"/>
          <w:color w:val="000000"/>
          <w:spacing w:val="-1"/>
          <w:sz w:val="18"/>
          <w:u w:val="single"/>
        </w:rPr>
        <w:t>[DATUM], [PLAATS</w:t>
      </w:r>
      <w:r w:rsidR="00933ECF">
        <w:rPr>
          <w:rFonts w:eastAsia="Verdana"/>
          <w:color w:val="000000"/>
          <w:spacing w:val="-1"/>
          <w:sz w:val="18"/>
          <w:u w:val="single"/>
        </w:rPr>
        <w:t>]</w:t>
      </w:r>
      <w:r w:rsidR="00933ECF">
        <w:rPr>
          <w:rFonts w:eastAsia="Verdana"/>
          <w:color w:val="000000"/>
          <w:spacing w:val="-1"/>
          <w:sz w:val="18"/>
          <w:u w:val="single"/>
        </w:rPr>
        <w:br/>
      </w:r>
    </w:p>
    <w:p w14:paraId="6E5FF1AE" w14:textId="77777777" w:rsidR="00933ECF" w:rsidRDefault="00933ECF" w:rsidP="00933ECF">
      <w:pPr>
        <w:tabs>
          <w:tab w:val="left" w:pos="2952"/>
        </w:tabs>
        <w:spacing w:before="183" w:line="211" w:lineRule="exact"/>
        <w:ind w:left="72"/>
        <w:textAlignment w:val="baseline"/>
      </w:pPr>
    </w:p>
    <w:p w14:paraId="71C7A3A2" w14:textId="77777777" w:rsidR="00933ECF" w:rsidRDefault="00933ECF" w:rsidP="00933ECF">
      <w:pPr>
        <w:tabs>
          <w:tab w:val="left" w:pos="2952"/>
        </w:tabs>
        <w:spacing w:before="183" w:line="211" w:lineRule="exact"/>
        <w:ind w:left="72"/>
        <w:textAlignment w:val="baseline"/>
      </w:pPr>
    </w:p>
    <w:p w14:paraId="12DD6EC6" w14:textId="77777777" w:rsidR="00933ECF" w:rsidRDefault="00933ECF" w:rsidP="00933ECF">
      <w:pPr>
        <w:tabs>
          <w:tab w:val="left" w:pos="2952"/>
        </w:tabs>
        <w:spacing w:before="183" w:line="211" w:lineRule="exact"/>
        <w:ind w:left="72"/>
        <w:textAlignment w:val="baseline"/>
      </w:pPr>
    </w:p>
    <w:p w14:paraId="53EF4B37" w14:textId="77777777" w:rsidR="00933ECF" w:rsidRDefault="00933ECF" w:rsidP="00933ECF">
      <w:pPr>
        <w:tabs>
          <w:tab w:val="left" w:pos="2952"/>
        </w:tabs>
        <w:spacing w:before="183" w:line="211" w:lineRule="exact"/>
        <w:ind w:left="72"/>
        <w:textAlignment w:val="baseline"/>
      </w:pPr>
    </w:p>
    <w:p w14:paraId="1E255A0B" w14:textId="77777777" w:rsidR="00933ECF" w:rsidRDefault="00933ECF" w:rsidP="00933ECF">
      <w:pPr>
        <w:tabs>
          <w:tab w:val="left" w:pos="2952"/>
        </w:tabs>
        <w:spacing w:before="183" w:line="211" w:lineRule="exact"/>
        <w:ind w:left="72"/>
        <w:textAlignment w:val="baseline"/>
      </w:pPr>
    </w:p>
    <w:p w14:paraId="19FC2267" w14:textId="77777777" w:rsidR="00933ECF" w:rsidRDefault="00933ECF" w:rsidP="00933ECF">
      <w:pPr>
        <w:tabs>
          <w:tab w:val="left" w:pos="2952"/>
        </w:tabs>
        <w:spacing w:before="183" w:line="211" w:lineRule="exact"/>
        <w:ind w:left="72"/>
        <w:textAlignment w:val="baseline"/>
      </w:pPr>
    </w:p>
    <w:p w14:paraId="78C08B0D" w14:textId="77777777" w:rsidR="00933ECF" w:rsidRDefault="00933ECF" w:rsidP="00933ECF">
      <w:pPr>
        <w:tabs>
          <w:tab w:val="left" w:pos="2952"/>
        </w:tabs>
        <w:spacing w:before="183" w:line="211" w:lineRule="exact"/>
        <w:ind w:left="72"/>
        <w:textAlignment w:val="baseline"/>
      </w:pPr>
    </w:p>
    <w:p w14:paraId="0DA3766D" w14:textId="77777777" w:rsidR="00933ECF" w:rsidRDefault="00933ECF" w:rsidP="00933ECF">
      <w:pPr>
        <w:tabs>
          <w:tab w:val="left" w:pos="2952"/>
        </w:tabs>
        <w:spacing w:before="183" w:line="211" w:lineRule="exact"/>
        <w:ind w:left="72"/>
        <w:textAlignment w:val="baseline"/>
      </w:pPr>
      <w:r>
        <w:lastRenderedPageBreak/>
        <w:t>Nog toe te voegen:</w:t>
      </w:r>
    </w:p>
    <w:p w14:paraId="5302DB16" w14:textId="77777777" w:rsidR="00CD6743" w:rsidRDefault="00F034A1" w:rsidP="00933ECF">
      <w:pPr>
        <w:tabs>
          <w:tab w:val="left" w:pos="2952"/>
        </w:tabs>
        <w:spacing w:before="183" w:line="211" w:lineRule="exact"/>
        <w:ind w:left="72"/>
        <w:textAlignment w:val="baseline"/>
      </w:pPr>
      <w:r>
        <w:rPr>
          <w:rFonts w:ascii="Times New Roman" w:eastAsia="PMingLiU" w:hAnsi="Times New Roman"/>
          <w:noProof/>
          <w:sz w:val="22"/>
          <w:lang w:eastAsia="nl-NL"/>
        </w:rPr>
        <mc:AlternateContent>
          <mc:Choice Requires="wps">
            <w:drawing>
              <wp:anchor distT="2211705" distB="0" distL="969010" distR="0" simplePos="0" relativeHeight="251664896" behindDoc="1" locked="0" layoutInCell="1" allowOverlap="1" wp14:anchorId="243AF787" wp14:editId="0536B68F">
                <wp:simplePos x="0" y="0"/>
                <wp:positionH relativeFrom="page">
                  <wp:posOffset>2697480</wp:posOffset>
                </wp:positionH>
                <wp:positionV relativeFrom="page">
                  <wp:posOffset>9901555</wp:posOffset>
                </wp:positionV>
                <wp:extent cx="3962400" cy="182245"/>
                <wp:effectExtent l="1905" t="0" r="0" b="317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E57E0" w14:textId="77777777" w:rsidR="00F034A1" w:rsidRDefault="00F034A1" w:rsidP="00F034A1">
                            <w:pPr>
                              <w:spacing w:before="26" w:after="7" w:line="242" w:lineRule="exact"/>
                              <w:jc w:val="right"/>
                              <w:textAlignment w:val="baseline"/>
                              <w:rPr>
                                <w:rFonts w:ascii="Calibri" w:eastAsia="Calibri" w:hAnsi="Calibri"/>
                                <w:color w:val="000000"/>
                                <w:spacing w:val="17"/>
                              </w:rPr>
                            </w:pPr>
                            <w:r>
                              <w:rPr>
                                <w:rFonts w:ascii="Calibri" w:eastAsia="Calibri" w:hAnsi="Calibri"/>
                                <w:color w:val="000000"/>
                                <w:spacing w:val="17"/>
                                <w:sz w:val="2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AF787" id="Tekstvak 6" o:spid="_x0000_s1035" type="#_x0000_t202" style="position:absolute;left:0;text-align:left;margin-left:212.4pt;margin-top:779.65pt;width:312pt;height:14.35pt;z-index:-251651584;visibility:visible;mso-wrap-style:square;mso-width-percent:0;mso-height-percent:0;mso-wrap-distance-left:76.3pt;mso-wrap-distance-top:174.15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" filled="f" stroked="f">
                <v:textbox inset="0,0,0,0">
                  <w:txbxContent>
                    <w:p w14:paraId="6A3E57E0" w14:textId="77777777" w:rsidR="00F034A1" w:rsidRDefault="00F034A1" w:rsidP="00F034A1">
                      <w:pPr>
                        <w:spacing w:before="26" w:after="7" w:line="242" w:lineRule="exact"/>
                        <w:jc w:val="right"/>
                        <w:textAlignment w:val="baseline"/>
                        <w:rPr>
                          <w:rFonts w:ascii="Calibri" w:eastAsia="Calibri" w:hAnsi="Calibri"/>
                          <w:color w:val="000000"/>
                          <w:spacing w:val="17"/>
                        </w:rPr>
                      </w:pPr>
                      <w:r>
                        <w:rPr>
                          <w:rFonts w:ascii="Calibri" w:eastAsia="Calibri" w:hAnsi="Calibri"/>
                          <w:color w:val="000000"/>
                          <w:spacing w:val="17"/>
                          <w:sz w:val="22"/>
                        </w:rPr>
                        <w:t>20</w:t>
                      </w:r>
                    </w:p>
                  </w:txbxContent>
                </v:textbox>
                <w10:wrap type="square" anchorx="page" anchory="page"/>
              </v:shape>
            </w:pict>
          </mc:Fallback>
        </mc:AlternateContent>
      </w:r>
      <w:r>
        <w:rPr>
          <w:rFonts w:ascii="Times New Roman" w:eastAsia="PMingLiU" w:hAnsi="Times New Roman"/>
          <w:noProof/>
          <w:sz w:val="22"/>
          <w:lang w:eastAsia="nl-NL"/>
        </w:rPr>
        <mc:AlternateContent>
          <mc:Choice Requires="wps">
            <w:drawing>
              <wp:anchor distT="0" distB="0" distL="114300" distR="114300" simplePos="0" relativeHeight="251653632" behindDoc="0" locked="0" layoutInCell="1" allowOverlap="1" wp14:anchorId="1F064E7D" wp14:editId="4FFDD046">
                <wp:simplePos x="0" y="0"/>
                <wp:positionH relativeFrom="page">
                  <wp:posOffset>2697480</wp:posOffset>
                </wp:positionH>
                <wp:positionV relativeFrom="page">
                  <wp:posOffset>8177530</wp:posOffset>
                </wp:positionV>
                <wp:extent cx="3148965" cy="0"/>
                <wp:effectExtent l="11430" t="5080" r="11430" b="1397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8101E" id="Rechte verbindingslijn 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4pt,643.9pt" to="460.35pt,6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" strokeweight=".7pt">
                <w10:wrap anchorx="page" anchory="page"/>
              </v:line>
            </w:pict>
          </mc:Fallback>
        </mc:AlternateContent>
      </w:r>
      <w:r w:rsidR="00933ECF">
        <w:t>Bijlage A</w:t>
      </w:r>
    </w:p>
    <w:p w14:paraId="2F9BAA45" w14:textId="77777777" w:rsidR="00933ECF" w:rsidRDefault="00933ECF" w:rsidP="00933ECF">
      <w:pPr>
        <w:tabs>
          <w:tab w:val="left" w:pos="2952"/>
        </w:tabs>
        <w:spacing w:before="183" w:line="211" w:lineRule="exact"/>
        <w:ind w:left="72"/>
        <w:textAlignment w:val="baseline"/>
      </w:pPr>
      <w:r>
        <w:t>Bijlage B</w:t>
      </w:r>
    </w:p>
    <w:p w14:paraId="01DFD34A" w14:textId="77777777" w:rsidR="00933ECF" w:rsidRPr="00F034A1" w:rsidRDefault="00933ECF" w:rsidP="00933ECF">
      <w:pPr>
        <w:tabs>
          <w:tab w:val="left" w:pos="2952"/>
        </w:tabs>
        <w:spacing w:before="183" w:line="211" w:lineRule="exact"/>
        <w:ind w:left="72"/>
        <w:textAlignment w:val="baseline"/>
      </w:pPr>
      <w:r>
        <w:t>Bijlage C</w:t>
      </w:r>
    </w:p>
    <w:sectPr w:rsidR="00933ECF" w:rsidRPr="00F034A1" w:rsidSect="00A43E3F">
      <w:headerReference w:type="default" r:id="rId12"/>
      <w:type w:val="continuous"/>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3CDA5" w14:textId="77777777" w:rsidR="00DE11CA" w:rsidRDefault="00DE11CA" w:rsidP="007C6535">
      <w:r>
        <w:separator/>
      </w:r>
    </w:p>
  </w:endnote>
  <w:endnote w:type="continuationSeparator" w:id="0">
    <w:p w14:paraId="59BCB766" w14:textId="77777777" w:rsidR="00DE11CA" w:rsidRDefault="00DE11CA" w:rsidP="007C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1B2E8" w14:textId="77777777" w:rsidR="00DE11CA" w:rsidRDefault="00DE11CA" w:rsidP="007C6535">
      <w:r>
        <w:separator/>
      </w:r>
    </w:p>
  </w:footnote>
  <w:footnote w:type="continuationSeparator" w:id="0">
    <w:p w14:paraId="1E77D3D0" w14:textId="77777777" w:rsidR="00DE11CA" w:rsidRDefault="00DE11CA" w:rsidP="007C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3963" w14:textId="77777777" w:rsidR="00A9458D" w:rsidRDefault="00A9458D" w:rsidP="007C6535">
    <w:pPr>
      <w:pStyle w:val="kop-eigenschap"/>
    </w:pPr>
  </w:p>
  <w:p w14:paraId="0C354ABB" w14:textId="77777777" w:rsidR="00A9458D" w:rsidRDefault="00A9458D" w:rsidP="007C6535">
    <w:pPr>
      <w:pStyle w:val="kop-eigenschap"/>
    </w:pPr>
  </w:p>
  <w:p w14:paraId="7380B183" w14:textId="77777777" w:rsidR="00A9458D" w:rsidRDefault="00A9458D" w:rsidP="007C6535">
    <w:pPr>
      <w:pStyle w:val="kop-eigenschap"/>
    </w:pPr>
  </w:p>
  <w:p w14:paraId="2B26D6AB" w14:textId="77777777" w:rsidR="00A9458D" w:rsidRDefault="00A9458D" w:rsidP="007C6535">
    <w:pPr>
      <w:pStyle w:val="kop-eigensch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199B"/>
    <w:multiLevelType w:val="multilevel"/>
    <w:tmpl w:val="01D0DDFE"/>
    <w:lvl w:ilvl="0">
      <w:start w:val="1"/>
      <w:numFmt w:val="decimal"/>
      <w:lvlText w:val="%1."/>
      <w:lvlJc w:val="left"/>
      <w:pPr>
        <w:tabs>
          <w:tab w:val="left" w:pos="576"/>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6141B"/>
    <w:multiLevelType w:val="multilevel"/>
    <w:tmpl w:val="28780EBC"/>
    <w:lvl w:ilvl="0">
      <w:start w:val="1"/>
      <w:numFmt w:val="decimal"/>
      <w:lvlText w:val="%1."/>
      <w:lvlJc w:val="left"/>
      <w:pPr>
        <w:tabs>
          <w:tab w:val="left" w:pos="576"/>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069AB"/>
    <w:multiLevelType w:val="multilevel"/>
    <w:tmpl w:val="4C301C68"/>
    <w:lvl w:ilvl="0">
      <w:start w:val="1"/>
      <w:numFmt w:val="decimal"/>
      <w:lvlText w:val="%1."/>
      <w:lvlJc w:val="left"/>
      <w:pPr>
        <w:tabs>
          <w:tab w:val="left" w:pos="576"/>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A2D06"/>
    <w:multiLevelType w:val="multilevel"/>
    <w:tmpl w:val="E5CEB3A6"/>
    <w:lvl w:ilvl="0">
      <w:start w:val="1"/>
      <w:numFmt w:val="decimal"/>
      <w:lvlText w:val="%1."/>
      <w:lvlJc w:val="left"/>
      <w:pPr>
        <w:tabs>
          <w:tab w:val="left" w:pos="360"/>
        </w:tabs>
      </w:pPr>
      <w:rPr>
        <w:rFonts w:ascii="Verdana" w:eastAsia="Verdana" w:hAnsi="Verdana"/>
        <w:color w:val="000000"/>
        <w:spacing w:val="-2"/>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442A84"/>
    <w:multiLevelType w:val="multilevel"/>
    <w:tmpl w:val="74869D2E"/>
    <w:lvl w:ilvl="0">
      <w:start w:val="6"/>
      <w:numFmt w:val="upperLetter"/>
      <w:lvlText w:val="%1."/>
      <w:lvlJc w:val="left"/>
      <w:pPr>
        <w:tabs>
          <w:tab w:val="left" w:pos="432"/>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D733CD"/>
    <w:multiLevelType w:val="multilevel"/>
    <w:tmpl w:val="16FE675C"/>
    <w:lvl w:ilvl="0">
      <w:start w:val="1"/>
      <w:numFmt w:val="decimal"/>
      <w:lvlText w:val="%1."/>
      <w:lvlJc w:val="left"/>
      <w:pPr>
        <w:tabs>
          <w:tab w:val="left" w:pos="504"/>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773EA7"/>
    <w:multiLevelType w:val="multilevel"/>
    <w:tmpl w:val="B00652D8"/>
    <w:lvl w:ilvl="0">
      <w:start w:val="1"/>
      <w:numFmt w:val="decimal"/>
      <w:lvlText w:val="%1."/>
      <w:lvlJc w:val="left"/>
      <w:pPr>
        <w:tabs>
          <w:tab w:val="left" w:pos="504"/>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5C77DD"/>
    <w:multiLevelType w:val="multilevel"/>
    <w:tmpl w:val="33E4FE3A"/>
    <w:lvl w:ilvl="0">
      <w:start w:val="1"/>
      <w:numFmt w:val="decimal"/>
      <w:lvlText w:val="%1."/>
      <w:lvlJc w:val="left"/>
      <w:pPr>
        <w:tabs>
          <w:tab w:val="left" w:pos="576"/>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C470D7"/>
    <w:multiLevelType w:val="multilevel"/>
    <w:tmpl w:val="7B04EEE4"/>
    <w:lvl w:ilvl="0">
      <w:start w:val="1"/>
      <w:numFmt w:val="upperLetter"/>
      <w:lvlText w:val="%1."/>
      <w:lvlJc w:val="left"/>
      <w:pPr>
        <w:tabs>
          <w:tab w:val="left" w:pos="360"/>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322DB"/>
    <w:multiLevelType w:val="multilevel"/>
    <w:tmpl w:val="ECEA6A0C"/>
    <w:lvl w:ilvl="0">
      <w:start w:val="1"/>
      <w:numFmt w:val="lowerLetter"/>
      <w:lvlText w:val="%1)"/>
      <w:lvlJc w:val="left"/>
      <w:pPr>
        <w:tabs>
          <w:tab w:val="left" w:pos="360"/>
        </w:tabs>
      </w:pPr>
      <w:rPr>
        <w:rFonts w:ascii="Verdana" w:eastAsia="Verdana" w:hAnsi="Verdana"/>
        <w:i/>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E44F14"/>
    <w:multiLevelType w:val="multilevel"/>
    <w:tmpl w:val="14FE9296"/>
    <w:lvl w:ilvl="0">
      <w:start w:val="3"/>
      <w:numFmt w:val="decimal"/>
      <w:lvlText w:val="%1."/>
      <w:lvlJc w:val="left"/>
      <w:pPr>
        <w:tabs>
          <w:tab w:val="left" w:pos="576"/>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514177"/>
    <w:multiLevelType w:val="multilevel"/>
    <w:tmpl w:val="5EA08BA8"/>
    <w:lvl w:ilvl="0">
      <w:start w:val="2"/>
      <w:numFmt w:val="lowerLetter"/>
      <w:lvlText w:val="%1)"/>
      <w:lvlJc w:val="left"/>
      <w:pPr>
        <w:tabs>
          <w:tab w:val="left" w:pos="720"/>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4B4504"/>
    <w:multiLevelType w:val="multilevel"/>
    <w:tmpl w:val="DC568478"/>
    <w:lvl w:ilvl="0">
      <w:start w:val="1"/>
      <w:numFmt w:val="lowerLetter"/>
      <w:lvlText w:val="%1)"/>
      <w:lvlJc w:val="left"/>
      <w:pPr>
        <w:tabs>
          <w:tab w:val="left" w:pos="216"/>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B2341D"/>
    <w:multiLevelType w:val="multilevel"/>
    <w:tmpl w:val="05A28384"/>
    <w:lvl w:ilvl="0">
      <w:start w:val="3"/>
      <w:numFmt w:val="decimal"/>
      <w:lvlText w:val="%1."/>
      <w:lvlJc w:val="left"/>
      <w:pPr>
        <w:tabs>
          <w:tab w:val="left" w:pos="576"/>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F86116"/>
    <w:multiLevelType w:val="multilevel"/>
    <w:tmpl w:val="B9BE2030"/>
    <w:lvl w:ilvl="0">
      <w:start w:val="1"/>
      <w:numFmt w:val="decimal"/>
      <w:lvlText w:val="%1."/>
      <w:lvlJc w:val="left"/>
      <w:pPr>
        <w:tabs>
          <w:tab w:val="left" w:pos="504"/>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377672"/>
    <w:multiLevelType w:val="multilevel"/>
    <w:tmpl w:val="67B876E4"/>
    <w:lvl w:ilvl="0">
      <w:start w:val="1"/>
      <w:numFmt w:val="decimal"/>
      <w:lvlText w:val="%1."/>
      <w:lvlJc w:val="left"/>
      <w:pPr>
        <w:tabs>
          <w:tab w:val="left" w:pos="576"/>
        </w:tabs>
      </w:pPr>
      <w:rPr>
        <w:rFonts w:ascii="Verdana" w:eastAsia="Verdana" w:hAnsi="Verdana"/>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4"/>
  </w:num>
  <w:num w:numId="4">
    <w:abstractNumId w:val="9"/>
  </w:num>
  <w:num w:numId="5">
    <w:abstractNumId w:val="12"/>
  </w:num>
  <w:num w:numId="6">
    <w:abstractNumId w:val="6"/>
  </w:num>
  <w:num w:numId="7">
    <w:abstractNumId w:val="14"/>
  </w:num>
  <w:num w:numId="8">
    <w:abstractNumId w:val="5"/>
  </w:num>
  <w:num w:numId="9">
    <w:abstractNumId w:val="10"/>
  </w:num>
  <w:num w:numId="10">
    <w:abstractNumId w:val="0"/>
  </w:num>
  <w:num w:numId="11">
    <w:abstractNumId w:val="15"/>
  </w:num>
  <w:num w:numId="12">
    <w:abstractNumId w:val="11"/>
  </w:num>
  <w:num w:numId="13">
    <w:abstractNumId w:val="2"/>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45"/>
    <w:rsid w:val="00010D66"/>
    <w:rsid w:val="000415F7"/>
    <w:rsid w:val="00045A14"/>
    <w:rsid w:val="000F7898"/>
    <w:rsid w:val="00110F9A"/>
    <w:rsid w:val="001117B1"/>
    <w:rsid w:val="001172D3"/>
    <w:rsid w:val="00222C2A"/>
    <w:rsid w:val="00264B62"/>
    <w:rsid w:val="0027201D"/>
    <w:rsid w:val="00286C45"/>
    <w:rsid w:val="002F05D1"/>
    <w:rsid w:val="00315F11"/>
    <w:rsid w:val="0034043B"/>
    <w:rsid w:val="003800A4"/>
    <w:rsid w:val="00393845"/>
    <w:rsid w:val="003C7C41"/>
    <w:rsid w:val="003F7DC1"/>
    <w:rsid w:val="00425B4D"/>
    <w:rsid w:val="004839EE"/>
    <w:rsid w:val="00486B4A"/>
    <w:rsid w:val="00495C0A"/>
    <w:rsid w:val="004D5EB1"/>
    <w:rsid w:val="00520373"/>
    <w:rsid w:val="00522CA2"/>
    <w:rsid w:val="00597856"/>
    <w:rsid w:val="005A112F"/>
    <w:rsid w:val="005A5F63"/>
    <w:rsid w:val="0060124E"/>
    <w:rsid w:val="00632503"/>
    <w:rsid w:val="0063413B"/>
    <w:rsid w:val="00641F0D"/>
    <w:rsid w:val="00661134"/>
    <w:rsid w:val="00691A5E"/>
    <w:rsid w:val="00712CB2"/>
    <w:rsid w:val="00740729"/>
    <w:rsid w:val="00744D34"/>
    <w:rsid w:val="00754BCA"/>
    <w:rsid w:val="00756F72"/>
    <w:rsid w:val="00760948"/>
    <w:rsid w:val="00792AF0"/>
    <w:rsid w:val="007C6535"/>
    <w:rsid w:val="007D1E14"/>
    <w:rsid w:val="007D572C"/>
    <w:rsid w:val="007E266E"/>
    <w:rsid w:val="007F5BF2"/>
    <w:rsid w:val="00800465"/>
    <w:rsid w:val="008304E8"/>
    <w:rsid w:val="00891045"/>
    <w:rsid w:val="008C0024"/>
    <w:rsid w:val="0092715E"/>
    <w:rsid w:val="00933ECF"/>
    <w:rsid w:val="00942722"/>
    <w:rsid w:val="00997886"/>
    <w:rsid w:val="009D3147"/>
    <w:rsid w:val="00A35E50"/>
    <w:rsid w:val="00A43E3F"/>
    <w:rsid w:val="00A443DA"/>
    <w:rsid w:val="00A64D29"/>
    <w:rsid w:val="00A9458D"/>
    <w:rsid w:val="00AE1BF3"/>
    <w:rsid w:val="00AE2102"/>
    <w:rsid w:val="00B354B7"/>
    <w:rsid w:val="00B671C9"/>
    <w:rsid w:val="00B96B21"/>
    <w:rsid w:val="00BA641F"/>
    <w:rsid w:val="00BC1C9E"/>
    <w:rsid w:val="00BC7193"/>
    <w:rsid w:val="00BD1BBE"/>
    <w:rsid w:val="00C240DE"/>
    <w:rsid w:val="00CC287A"/>
    <w:rsid w:val="00CC4753"/>
    <w:rsid w:val="00CD6743"/>
    <w:rsid w:val="00CE11AE"/>
    <w:rsid w:val="00CE5F76"/>
    <w:rsid w:val="00D82B6E"/>
    <w:rsid w:val="00DA289C"/>
    <w:rsid w:val="00DA48F8"/>
    <w:rsid w:val="00DE11CA"/>
    <w:rsid w:val="00EB4C96"/>
    <w:rsid w:val="00EF3BB6"/>
    <w:rsid w:val="00F034A1"/>
    <w:rsid w:val="00F07323"/>
    <w:rsid w:val="00F16707"/>
    <w:rsid w:val="00F75FCB"/>
    <w:rsid w:val="00F84EA7"/>
    <w:rsid w:val="00FD01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328B53"/>
  <w14:defaultImageDpi w14:val="0"/>
  <w15:docId w15:val="{09721775-32F2-4B62-8D16-476488F8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3845"/>
    <w:pPr>
      <w:spacing w:after="0" w:line="240" w:lineRule="auto"/>
    </w:pPr>
    <w:rPr>
      <w:rFonts w:ascii="Verdana" w:hAnsi="Verdana" w:cs="Times New Roman"/>
      <w:sz w:val="20"/>
    </w:rPr>
  </w:style>
  <w:style w:type="paragraph" w:styleId="Kop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Kop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Kop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Kop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9384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itel">
    <w:name w:val="Kop-titel"/>
    <w:basedOn w:val="Standaard"/>
    <w:link w:val="Kop-titelChar"/>
    <w:qFormat/>
    <w:rsid w:val="00393845"/>
    <w:rPr>
      <w:sz w:val="14"/>
    </w:rPr>
  </w:style>
  <w:style w:type="paragraph" w:customStyle="1" w:styleId="kop-eigenschap">
    <w:name w:val="kop-eigenschap"/>
    <w:basedOn w:val="Kop-titel"/>
    <w:link w:val="kop-eigenschapChar"/>
    <w:qFormat/>
    <w:rsid w:val="00393845"/>
    <w:rPr>
      <w:sz w:val="17"/>
    </w:rPr>
  </w:style>
  <w:style w:type="character" w:customStyle="1" w:styleId="Kop-titelChar">
    <w:name w:val="Kop-titel Char"/>
    <w:basedOn w:val="Standaardalinea-lettertype"/>
    <w:link w:val="Kop-titel"/>
    <w:locked/>
    <w:rsid w:val="00393845"/>
    <w:rPr>
      <w:rFonts w:ascii="Verdana" w:hAnsi="Verdana" w:cs="Times New Roman"/>
      <w:sz w:val="14"/>
    </w:rPr>
  </w:style>
  <w:style w:type="paragraph" w:styleId="Koptekst">
    <w:name w:val="header"/>
    <w:basedOn w:val="Standaard"/>
    <w:link w:val="KoptekstChar"/>
    <w:uiPriority w:val="99"/>
    <w:unhideWhenUsed/>
    <w:rsid w:val="007C6535"/>
    <w:pPr>
      <w:tabs>
        <w:tab w:val="center" w:pos="4536"/>
        <w:tab w:val="right" w:pos="9072"/>
      </w:tabs>
    </w:pPr>
  </w:style>
  <w:style w:type="character" w:customStyle="1" w:styleId="KoptekstChar">
    <w:name w:val="Koptekst Char"/>
    <w:basedOn w:val="Standaardalinea-lettertype"/>
    <w:link w:val="Koptekst"/>
    <w:uiPriority w:val="99"/>
    <w:locked/>
    <w:rsid w:val="007C6535"/>
    <w:rPr>
      <w:rFonts w:ascii="Verdana" w:hAnsi="Verdana" w:cs="Times New Roman"/>
      <w:sz w:val="20"/>
    </w:rPr>
  </w:style>
  <w:style w:type="character" w:customStyle="1" w:styleId="kop-eigenschapChar">
    <w:name w:val="kop-eigenschap Char"/>
    <w:basedOn w:val="Kop-titelChar"/>
    <w:link w:val="kop-eigenschap"/>
    <w:locked/>
    <w:rsid w:val="00393845"/>
    <w:rPr>
      <w:rFonts w:ascii="Verdana" w:hAnsi="Verdana" w:cs="Times New Roman"/>
      <w:sz w:val="17"/>
    </w:rPr>
  </w:style>
  <w:style w:type="paragraph" w:styleId="Voettekst">
    <w:name w:val="footer"/>
    <w:basedOn w:val="Standaard"/>
    <w:link w:val="VoettekstChar"/>
    <w:uiPriority w:val="99"/>
    <w:unhideWhenUsed/>
    <w:rsid w:val="007C6535"/>
    <w:pPr>
      <w:tabs>
        <w:tab w:val="center" w:pos="4536"/>
        <w:tab w:val="right" w:pos="9072"/>
      </w:tabs>
    </w:pPr>
  </w:style>
  <w:style w:type="character" w:customStyle="1" w:styleId="VoettekstChar">
    <w:name w:val="Voettekst Char"/>
    <w:basedOn w:val="Standaardalinea-lettertype"/>
    <w:link w:val="Voettekst"/>
    <w:uiPriority w:val="99"/>
    <w:locked/>
    <w:rsid w:val="007C6535"/>
    <w:rPr>
      <w:rFonts w:ascii="Verdana" w:hAnsi="Verdana" w:cs="Times New Roman"/>
      <w:sz w:val="20"/>
    </w:rPr>
  </w:style>
  <w:style w:type="character" w:styleId="Paginanummer">
    <w:name w:val="page number"/>
    <w:basedOn w:val="Standaardalinea-lettertype"/>
    <w:uiPriority w:val="99"/>
    <w:rsid w:val="007C6535"/>
    <w:rPr>
      <w:rFonts w:cs="Times New Roman"/>
    </w:rPr>
  </w:style>
  <w:style w:type="character" w:styleId="Hyperlink">
    <w:name w:val="Hyperlink"/>
    <w:uiPriority w:val="99"/>
    <w:unhideWhenUsed/>
    <w:rPr>
      <w:color w:val="0563C1" w:themeColor="hyperlink"/>
      <w:u w:val="single"/>
    </w:rPr>
  </w:style>
  <w:style w:type="paragraph" w:styleId="Ballontekst">
    <w:name w:val="Balloon Text"/>
    <w:basedOn w:val="Standaard"/>
    <w:link w:val="BallontekstChar"/>
    <w:uiPriority w:val="99"/>
    <w:semiHidden/>
    <w:unhideWhenUsed/>
    <w:rsid w:val="00933E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3ECF"/>
    <w:rPr>
      <w:rFonts w:ascii="Segoe UI" w:hAnsi="Segoe UI" w:cs="Segoe UI"/>
      <w:sz w:val="18"/>
      <w:szCs w:val="18"/>
    </w:rPr>
  </w:style>
  <w:style w:type="character" w:styleId="Verwijzingopmerking">
    <w:name w:val="annotation reference"/>
    <w:basedOn w:val="Standaardalinea-lettertype"/>
    <w:uiPriority w:val="99"/>
    <w:semiHidden/>
    <w:unhideWhenUsed/>
    <w:rsid w:val="0063413B"/>
    <w:rPr>
      <w:sz w:val="16"/>
      <w:szCs w:val="16"/>
    </w:rPr>
  </w:style>
  <w:style w:type="paragraph" w:styleId="Tekstopmerking">
    <w:name w:val="annotation text"/>
    <w:basedOn w:val="Standaard"/>
    <w:link w:val="TekstopmerkingChar"/>
    <w:uiPriority w:val="99"/>
    <w:semiHidden/>
    <w:unhideWhenUsed/>
    <w:rsid w:val="0063413B"/>
    <w:rPr>
      <w:szCs w:val="20"/>
    </w:rPr>
  </w:style>
  <w:style w:type="character" w:customStyle="1" w:styleId="TekstopmerkingChar">
    <w:name w:val="Tekst opmerking Char"/>
    <w:basedOn w:val="Standaardalinea-lettertype"/>
    <w:link w:val="Tekstopmerking"/>
    <w:uiPriority w:val="99"/>
    <w:semiHidden/>
    <w:rsid w:val="0063413B"/>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3413B"/>
    <w:rPr>
      <w:b/>
      <w:bCs/>
    </w:rPr>
  </w:style>
  <w:style w:type="character" w:customStyle="1" w:styleId="OnderwerpvanopmerkingChar">
    <w:name w:val="Onderwerp van opmerking Char"/>
    <w:basedOn w:val="TekstopmerkingChar"/>
    <w:link w:val="Onderwerpvanopmerking"/>
    <w:uiPriority w:val="99"/>
    <w:semiHidden/>
    <w:rsid w:val="0063413B"/>
    <w:rPr>
      <w:rFonts w:ascii="Verdana"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17E4C822D4C44D8E800AC159B0CC31" ma:contentTypeVersion="14" ma:contentTypeDescription="Een nieuw document maken." ma:contentTypeScope="" ma:versionID="728afb2bd791d2430ad4a82e094ef149">
  <xsd:schema xmlns:xsd="http://www.w3.org/2001/XMLSchema" xmlns:xs="http://www.w3.org/2001/XMLSchema" xmlns:p="http://schemas.microsoft.com/office/2006/metadata/properties" xmlns:ns1="http://schemas.microsoft.com/sharepoint/v3" xmlns:ns3="562e4fe1-ded8-48ee-a924-e365185c6030" xmlns:ns4="e144640f-0928-4b92-9907-ade6da6c4a86" targetNamespace="http://schemas.microsoft.com/office/2006/metadata/properties" ma:root="true" ma:fieldsID="516d4f52ddb48acdfd84bac0a8db3f09" ns1:_="" ns3:_="" ns4:_="">
    <xsd:import namespace="http://schemas.microsoft.com/sharepoint/v3"/>
    <xsd:import namespace="562e4fe1-ded8-48ee-a924-e365185c6030"/>
    <xsd:import namespace="e144640f-0928-4b92-9907-ade6da6c4a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ppen van het geïntegreerd beleid voor naleving" ma:hidden="true" ma:internalName="_ip_UnifiedCompliancePolicyProperties">
      <xsd:simpleType>
        <xsd:restriction base="dms:Note"/>
      </xsd:simpleType>
    </xsd:element>
    <xsd:element name="_ip_UnifiedCompliancePolicyUIAction" ma:index="2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e4fe1-ded8-48ee-a924-e365185c6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4640f-0928-4b92-9907-ade6da6c4a8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614B69-20AE-494B-AD24-C209A843255D}">
  <ds:schemaRefs>
    <ds:schemaRef ds:uri="http://schemas.openxmlformats.org/officeDocument/2006/bibliography"/>
  </ds:schemaRefs>
</ds:datastoreItem>
</file>

<file path=customXml/itemProps2.xml><?xml version="1.0" encoding="utf-8"?>
<ds:datastoreItem xmlns:ds="http://schemas.openxmlformats.org/officeDocument/2006/customXml" ds:itemID="{688FF29E-75B3-42E6-B06F-F9997B433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e4fe1-ded8-48ee-a924-e365185c6030"/>
    <ds:schemaRef ds:uri="e144640f-0928-4b92-9907-ade6da6c4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08178-F008-4D10-A855-7F190618F18F}">
  <ds:schemaRefs>
    <ds:schemaRef ds:uri="http://schemas.microsoft.com/sharepoint/v3/contenttype/forms"/>
  </ds:schemaRefs>
</ds:datastoreItem>
</file>

<file path=customXml/itemProps4.xml><?xml version="1.0" encoding="utf-8"?>
<ds:datastoreItem xmlns:ds="http://schemas.openxmlformats.org/officeDocument/2006/customXml" ds:itemID="{0C12720D-71D4-4DD4-8246-266DC09AC8E9}">
  <ds:schemaRefs>
    <ds:schemaRef ds:uri="e144640f-0928-4b92-9907-ade6da6c4a86"/>
    <ds:schemaRef ds:uri="http://schemas.microsoft.com/sharepoint/v3"/>
    <ds:schemaRef ds:uri="http://purl.org/dc/terms/"/>
    <ds:schemaRef ds:uri="562e4fe1-ded8-48ee-a924-e365185c6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2124</Words>
  <Characters>11684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BaseNet</dc:creator>
  <cp:keywords/>
  <dc:description/>
  <cp:lastModifiedBy>Suzanne Veen</cp:lastModifiedBy>
  <cp:revision>2</cp:revision>
  <dcterms:created xsi:type="dcterms:W3CDTF">2021-03-18T13:29:00Z</dcterms:created>
  <dcterms:modified xsi:type="dcterms:W3CDTF">2021-03-18T13:29:00Z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0x0101006D17E4C822D4C44D8E800AC159B0CC31</vt:lpwstr>
  </property>
</Properties>
</file>